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F4" w:rsidRPr="001F09F4" w:rsidRDefault="00AC4710" w:rsidP="001F09F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1F09F4" w:rsidRPr="001F09F4">
        <w:rPr>
          <w:rFonts w:ascii="Times New Roman" w:hAnsi="Times New Roman" w:cs="Times New Roman"/>
        </w:rPr>
        <w:t xml:space="preserve"> do umowy</w:t>
      </w:r>
      <w:r w:rsidR="001431DB" w:rsidRPr="001431DB">
        <w:rPr>
          <w:b/>
        </w:rPr>
        <w:t xml:space="preserve"> </w:t>
      </w:r>
      <w:r w:rsidR="001431DB">
        <w:rPr>
          <w:b/>
        </w:rPr>
        <w:t>Nr sprawy: ZP.BUD/</w:t>
      </w:r>
      <w:r w:rsidR="008A1957">
        <w:rPr>
          <w:b/>
          <w:color w:val="0070C0"/>
        </w:rPr>
        <w:t>4</w:t>
      </w:r>
      <w:r w:rsidR="001431DB">
        <w:rPr>
          <w:b/>
        </w:rPr>
        <w:t>/201</w:t>
      </w:r>
      <w:r w:rsidR="00C96974">
        <w:rPr>
          <w:b/>
        </w:rPr>
        <w:t>8</w:t>
      </w:r>
      <w:r w:rsidR="001F09F4">
        <w:rPr>
          <w:rFonts w:ascii="Times New Roman" w:hAnsi="Times New Roman" w:cs="Times New Roman"/>
        </w:rPr>
        <w:t xml:space="preserve"> </w:t>
      </w:r>
    </w:p>
    <w:p w:rsidR="001F09F4" w:rsidRPr="001F09F4" w:rsidRDefault="001F09F4" w:rsidP="001F09F4">
      <w:pPr>
        <w:jc w:val="center"/>
        <w:rPr>
          <w:rFonts w:ascii="Times New Roman" w:hAnsi="Times New Roman" w:cs="Times New Roman"/>
          <w:b/>
          <w:u w:val="single"/>
        </w:rPr>
      </w:pPr>
      <w:r w:rsidRPr="001F09F4">
        <w:rPr>
          <w:rFonts w:ascii="Times New Roman" w:hAnsi="Times New Roman" w:cs="Times New Roman"/>
          <w:b/>
          <w:u w:val="single"/>
        </w:rPr>
        <w:t>KARTA GWARANCYJNA</w:t>
      </w:r>
    </w:p>
    <w:p w:rsidR="001F09F4" w:rsidRPr="001F09F4" w:rsidRDefault="001F09F4" w:rsidP="001F09F4">
      <w:pPr>
        <w:jc w:val="center"/>
        <w:rPr>
          <w:rFonts w:ascii="Times New Roman" w:hAnsi="Times New Roman" w:cs="Times New Roman"/>
        </w:rPr>
      </w:pPr>
    </w:p>
    <w:p w:rsidR="001F09F4" w:rsidRPr="001F09F4" w:rsidRDefault="001F09F4" w:rsidP="001F09F4">
      <w:pPr>
        <w:rPr>
          <w:rFonts w:ascii="Times New Roman" w:hAnsi="Times New Roman" w:cs="Times New Roman"/>
          <w:b/>
        </w:rPr>
      </w:pPr>
      <w:r w:rsidRPr="001F09F4">
        <w:rPr>
          <w:rFonts w:ascii="Times New Roman" w:hAnsi="Times New Roman" w:cs="Times New Roman"/>
        </w:rPr>
        <w:t xml:space="preserve">Sporządzona w dniu: </w:t>
      </w:r>
      <w:r w:rsidRPr="001F09F4">
        <w:rPr>
          <w:rFonts w:ascii="Times New Roman" w:hAnsi="Times New Roman" w:cs="Times New Roman"/>
          <w:b/>
        </w:rPr>
        <w:t>………………………. r.</w:t>
      </w:r>
    </w:p>
    <w:p w:rsidR="001F09F4" w:rsidRPr="001F09F4" w:rsidRDefault="001F09F4" w:rsidP="001F09F4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1F09F4">
        <w:rPr>
          <w:sz w:val="22"/>
          <w:szCs w:val="22"/>
        </w:rPr>
        <w:t>Zamawiający:</w:t>
      </w:r>
      <w:r w:rsidRPr="001F09F4">
        <w:rPr>
          <w:b/>
          <w:sz w:val="22"/>
          <w:szCs w:val="22"/>
        </w:rPr>
        <w:t xml:space="preserve"> </w:t>
      </w:r>
      <w:r w:rsidR="001431DB" w:rsidRPr="00FA22E2">
        <w:rPr>
          <w:bCs/>
        </w:rPr>
        <w:t>Szpitalem Powiatowym Sp. z o.o. z siedzibą w Chełmży</w:t>
      </w:r>
    </w:p>
    <w:p w:rsidR="001F09F4" w:rsidRPr="001F09F4" w:rsidRDefault="001F09F4" w:rsidP="001F09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Wykonawca:</w:t>
      </w:r>
      <w:r w:rsidRPr="001F09F4">
        <w:rPr>
          <w:rFonts w:ascii="Times New Roman" w:hAnsi="Times New Roman" w:cs="Times New Roman"/>
          <w:b/>
        </w:rPr>
        <w:t xml:space="preserve"> …………………………………………..</w:t>
      </w:r>
      <w:r w:rsidRPr="001F09F4">
        <w:rPr>
          <w:rFonts w:ascii="Times New Roman" w:hAnsi="Times New Roman" w:cs="Times New Roman"/>
        </w:rPr>
        <w:t xml:space="preserve"> </w:t>
      </w:r>
    </w:p>
    <w:p w:rsidR="001431DB" w:rsidRDefault="001F09F4" w:rsidP="001F09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31DB">
        <w:rPr>
          <w:rFonts w:ascii="Times New Roman" w:hAnsi="Times New Roman" w:cs="Times New Roman"/>
        </w:rPr>
        <w:t xml:space="preserve">Umowa : </w:t>
      </w:r>
      <w:r w:rsidR="001431DB">
        <w:rPr>
          <w:b/>
        </w:rPr>
        <w:t>ZP.BUD/</w:t>
      </w:r>
      <w:r w:rsidR="008A1957">
        <w:rPr>
          <w:b/>
          <w:color w:val="0070C0"/>
        </w:rPr>
        <w:t>4</w:t>
      </w:r>
      <w:r w:rsidR="001431DB">
        <w:rPr>
          <w:b/>
        </w:rPr>
        <w:t>/201</w:t>
      </w:r>
      <w:r w:rsidR="00C96974">
        <w:rPr>
          <w:b/>
        </w:rPr>
        <w:t>8</w:t>
      </w:r>
      <w:r w:rsidR="00C96974">
        <w:rPr>
          <w:rFonts w:ascii="Times New Roman" w:hAnsi="Times New Roman" w:cs="Times New Roman"/>
        </w:rPr>
        <w:t xml:space="preserve"> </w:t>
      </w:r>
    </w:p>
    <w:p w:rsidR="001F09F4" w:rsidRPr="008A1957" w:rsidRDefault="001F09F4" w:rsidP="008A1957">
      <w:pP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8A1957">
        <w:rPr>
          <w:rFonts w:ascii="Times New Roman" w:hAnsi="Times New Roman" w:cs="Times New Roman"/>
        </w:rPr>
        <w:t>Przedmiot umowy:</w:t>
      </w:r>
      <w:r w:rsidRPr="008A1957">
        <w:rPr>
          <w:rFonts w:ascii="Times New Roman" w:hAnsi="Times New Roman" w:cs="Times New Roman"/>
          <w:b/>
        </w:rPr>
        <w:t>„.</w:t>
      </w:r>
      <w:r w:rsidR="001431DB" w:rsidRPr="008A1957">
        <w:rPr>
          <w:rFonts w:ascii="Times New Roman" w:hAnsi="Times New Roman" w:cs="Times New Roman"/>
        </w:rPr>
        <w:t xml:space="preserve"> roboty budowlane polegające na</w:t>
      </w:r>
      <w:r w:rsidR="00AE1E21" w:rsidRPr="008A1957">
        <w:rPr>
          <w:rFonts w:ascii="Times New Roman" w:hAnsi="Times New Roman" w:cs="Times New Roman"/>
        </w:rPr>
        <w:t xml:space="preserve"> </w:t>
      </w:r>
      <w:r w:rsidR="008A1957" w:rsidRPr="008A1957">
        <w:rPr>
          <w:rFonts w:ascii="Times New Roman" w:hAnsi="Times New Roman" w:cs="Times New Roman"/>
        </w:rPr>
        <w:t>budowie instalacji pomp ciepła w budynku Zakładu Opiekuńczo - Leczniczego w Browinie - upowszechnianie wykorzystania odnawialnych źródeł energii na terenie gminy Chełmża</w:t>
      </w:r>
      <w:r w:rsidR="008A1957">
        <w:rPr>
          <w:rFonts w:ascii="Times New Roman" w:hAnsi="Times New Roman" w:cs="Times New Roman"/>
        </w:rPr>
        <w:t>.</w:t>
      </w:r>
    </w:p>
    <w:p w:rsidR="001F09F4" w:rsidRPr="001F09F4" w:rsidRDefault="001F09F4" w:rsidP="001F09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A1957">
        <w:rPr>
          <w:rFonts w:ascii="Times New Roman" w:hAnsi="Times New Roman" w:cs="Times New Roman"/>
        </w:rPr>
        <w:t>Data odbioru końcowego:</w:t>
      </w:r>
      <w:r w:rsidRPr="008A1957">
        <w:rPr>
          <w:rFonts w:ascii="Times New Roman" w:hAnsi="Times New Roman" w:cs="Times New Roman"/>
          <w:b/>
        </w:rPr>
        <w:t xml:space="preserve"> ……………………..r.</w:t>
      </w:r>
    </w:p>
    <w:p w:rsidR="001F09F4" w:rsidRPr="001F09F4" w:rsidRDefault="001F09F4" w:rsidP="001F09F4">
      <w:pPr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 xml:space="preserve">Gwarancja obejmuje łącznie wszystkie roboty remontowe wykonane i materiały użyte w ramach umowy, o której mowa w </w:t>
      </w:r>
      <w:proofErr w:type="spellStart"/>
      <w:r w:rsidRPr="001F09F4">
        <w:rPr>
          <w:rFonts w:ascii="Times New Roman" w:hAnsi="Times New Roman" w:cs="Times New Roman"/>
        </w:rPr>
        <w:t>pkt</w:t>
      </w:r>
      <w:proofErr w:type="spellEnd"/>
      <w:r w:rsidRPr="001F09F4">
        <w:rPr>
          <w:rFonts w:ascii="Times New Roman" w:hAnsi="Times New Roman" w:cs="Times New Roman"/>
        </w:rPr>
        <w:t xml:space="preserve"> 3.</w:t>
      </w:r>
    </w:p>
    <w:p w:rsidR="001F09F4" w:rsidRPr="001F09F4" w:rsidRDefault="001F09F4" w:rsidP="001F09F4">
      <w:pPr>
        <w:jc w:val="center"/>
        <w:rPr>
          <w:rFonts w:ascii="Times New Roman" w:hAnsi="Times New Roman" w:cs="Times New Roman"/>
          <w:b/>
          <w:u w:val="single"/>
        </w:rPr>
      </w:pPr>
      <w:r w:rsidRPr="001F09F4">
        <w:rPr>
          <w:rFonts w:ascii="Times New Roman" w:hAnsi="Times New Roman" w:cs="Times New Roman"/>
          <w:b/>
          <w:u w:val="single"/>
        </w:rPr>
        <w:t xml:space="preserve">Warunki gwarancji 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Wykonawca oświadcza, że objęty niniejszą kartą gwarancyjną przedmiot gwarancji został wykonany zgodnie z umową, specyfikacją techniczną wykonania i odbioru robót, zasadami wiedzy technicznej i przepisami techniczno-budowlanymi.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Wykonawca ponosi odpowiedzialność z tytułu gwarancji za wady zmniejszające wartość użytkową, techniczną i estetyczną przedmiotu gwarancji.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Okres gwaran</w:t>
      </w:r>
      <w:r w:rsidR="00AE1E21">
        <w:rPr>
          <w:rFonts w:ascii="Times New Roman" w:hAnsi="Times New Roman" w:cs="Times New Roman"/>
        </w:rPr>
        <w:t>cji na wykonane prace wynosi 36</w:t>
      </w:r>
      <w:r w:rsidRPr="001F09F4">
        <w:rPr>
          <w:rFonts w:ascii="Times New Roman" w:hAnsi="Times New Roman" w:cs="Times New Roman"/>
        </w:rPr>
        <w:t xml:space="preserve"> miesięcy licząc od dnia następnego po dniu spisania protokołu odbioru końcowego w zakresie wolnym od wad, a w przypadku stwierdzenia wad przy odbiorze końcowym od dnia następnego po dniu protokolarnego potwierdzenia ich usunięcia.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W okresie gwarancji Wykonawca obowiązany jest do nieodpłatnego usuwania wad ujawnionych po odbiorze końcowym.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W przypadku ujawnienia wady Zamawiający zgłosi ten fakt Wykonawcy na piśmie.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Ustala się poniższe terminy usunięcia wad:</w:t>
      </w:r>
    </w:p>
    <w:p w:rsidR="001F09F4" w:rsidRPr="001F09F4" w:rsidRDefault="001F09F4" w:rsidP="001F09F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jeśli wada uniemożliwia użytkowanie przedmiotu gwarancji zgodnie z obowiązującymi przepisami – niezwłocznie nie później niż w terminie 3 dni roboczych;</w:t>
      </w:r>
    </w:p>
    <w:p w:rsidR="001F09F4" w:rsidRPr="001F09F4" w:rsidRDefault="001F09F4" w:rsidP="001F09F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 xml:space="preserve">w pozostałych przypadkach w ciągu 14 dni od daty otrzymania zgłoszenia chyba, że na piśmie zostanie ustalona przez Zamawiającego wspólnie z Wykonawcą inna data usunięcia takich wad.  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W przypadku zwłoki Wykonawcy w usunięciu wad zgłoszonych przez Zamawiającego, stwierdzonych w okresie gwarancji, Wykonawca upoważnia Zamawiającego do zlecenia ich usunięcia innemu podmiotowi według wyboru Zamawiającego, na koszt Wykonawcy.</w:t>
      </w:r>
    </w:p>
    <w:p w:rsidR="001F09F4" w:rsidRPr="001F09F4" w:rsidRDefault="001F09F4" w:rsidP="001F09F4">
      <w:pPr>
        <w:pStyle w:val="Akapitzlist"/>
        <w:numPr>
          <w:ilvl w:val="0"/>
          <w:numId w:val="2"/>
        </w:numPr>
        <w:suppressAutoHyphens/>
        <w:ind w:right="-30"/>
        <w:rPr>
          <w:sz w:val="22"/>
          <w:szCs w:val="22"/>
          <w:lang w:eastAsia="ar-SA"/>
        </w:rPr>
      </w:pPr>
      <w:r w:rsidRPr="001F09F4">
        <w:rPr>
          <w:sz w:val="22"/>
          <w:szCs w:val="22"/>
          <w:lang w:eastAsia="ar-SA"/>
        </w:rPr>
        <w:t>W przypadku wystąpienia warunków które uniemożliwiają likwidacje usterki, Wykonawca może wystąpić pisemnie do Zamawiającego o wydłużenie terminu naprawy.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Usunięcie wady zostanie stwierdzone protokołem podpisanym przez Zamawiającego.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W przypadku usunięcia przez Wykonawcę wady lub wykonania wadliwej części robót na nowo, termin gwarancji w tym zakresie biegnie na nowo od chwili usunięcia wad lub wykonania robót.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W przypadku, o którym mowa w pkt. 7. Zamawiający nie traci gwarancji udzielonej przez Wykonawcę.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Dokumentację powykonawczą i protokół przekazania przedmiotu gwarancji do użytkowania przechowuje Zamawiający.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Wykonawca jest odpowiedzialny za wszelkie szkody i straty, które spowodował w czasie prac nad usuwaniem wad.</w:t>
      </w:r>
    </w:p>
    <w:p w:rsidR="001F09F4" w:rsidRP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lastRenderedPageBreak/>
        <w:t>Wykonawca, niezależnie od udzielonej gwarancji, ponosi odpowiedzialność z tytułu rękojmi za wady przedmiotu gwarancji.</w:t>
      </w:r>
    </w:p>
    <w:p w:rsidR="001F09F4" w:rsidRDefault="001F09F4" w:rsidP="001F09F4">
      <w:pPr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Warunki gwarancji podpisali:</w:t>
      </w:r>
    </w:p>
    <w:p w:rsidR="001F09F4" w:rsidRPr="001F09F4" w:rsidRDefault="001F09F4" w:rsidP="001F09F4">
      <w:pPr>
        <w:rPr>
          <w:rFonts w:ascii="Times New Roman" w:hAnsi="Times New Roman" w:cs="Times New Roman"/>
        </w:rPr>
      </w:pPr>
    </w:p>
    <w:p w:rsidR="001F09F4" w:rsidRPr="001F09F4" w:rsidRDefault="001F09F4" w:rsidP="001F09F4">
      <w:pPr>
        <w:ind w:firstLine="4678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 xml:space="preserve">…………………………………………….. </w:t>
      </w:r>
      <w:r w:rsidRPr="001F09F4">
        <w:rPr>
          <w:rFonts w:ascii="Times New Roman" w:hAnsi="Times New Roman" w:cs="Times New Roman"/>
        </w:rPr>
        <w:tab/>
      </w:r>
      <w:r w:rsidRPr="001F09F4">
        <w:rPr>
          <w:rFonts w:ascii="Times New Roman" w:hAnsi="Times New Roman" w:cs="Times New Roman"/>
        </w:rPr>
        <w:tab/>
      </w:r>
    </w:p>
    <w:p w:rsidR="001F09F4" w:rsidRPr="001F09F4" w:rsidRDefault="001F09F4" w:rsidP="001F09F4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 xml:space="preserve">Udzielający gwarancji upoważniony </w:t>
      </w:r>
      <w:r>
        <w:rPr>
          <w:rFonts w:ascii="Times New Roman" w:hAnsi="Times New Roman" w:cs="Times New Roman"/>
        </w:rPr>
        <w:tab/>
      </w:r>
    </w:p>
    <w:p w:rsidR="001F09F4" w:rsidRPr="001F09F4" w:rsidRDefault="001F09F4" w:rsidP="001F09F4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przedstawiciel Wykonawcy</w:t>
      </w:r>
    </w:p>
    <w:p w:rsidR="001F09F4" w:rsidRPr="001F09F4" w:rsidRDefault="001F09F4" w:rsidP="001F09F4">
      <w:pPr>
        <w:spacing w:after="0"/>
        <w:rPr>
          <w:rFonts w:ascii="Times New Roman" w:hAnsi="Times New Roman" w:cs="Times New Roman"/>
        </w:rPr>
      </w:pPr>
    </w:p>
    <w:p w:rsidR="001F09F4" w:rsidRPr="001F09F4" w:rsidRDefault="001F09F4" w:rsidP="001F09F4">
      <w:pPr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………………………………………………</w:t>
      </w:r>
    </w:p>
    <w:p w:rsidR="001F09F4" w:rsidRPr="001F09F4" w:rsidRDefault="001F09F4" w:rsidP="001F09F4">
      <w:pPr>
        <w:spacing w:after="0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 xml:space="preserve">Przyjmujący gwarancję </w:t>
      </w:r>
    </w:p>
    <w:p w:rsidR="001F09F4" w:rsidRPr="001F09F4" w:rsidRDefault="001F09F4" w:rsidP="001F09F4">
      <w:pPr>
        <w:spacing w:after="0"/>
        <w:rPr>
          <w:rFonts w:ascii="Times New Roman" w:hAnsi="Times New Roman" w:cs="Times New Roman"/>
        </w:rPr>
      </w:pPr>
      <w:r w:rsidRPr="001F09F4">
        <w:rPr>
          <w:rFonts w:ascii="Times New Roman" w:hAnsi="Times New Roman" w:cs="Times New Roman"/>
        </w:rPr>
        <w:t>przedstawiciel Zamawiającego</w:t>
      </w:r>
    </w:p>
    <w:p w:rsidR="001F09F4" w:rsidRPr="001F09F4" w:rsidRDefault="001F09F4" w:rsidP="001F09F4">
      <w:pPr>
        <w:spacing w:after="0"/>
        <w:rPr>
          <w:rFonts w:ascii="Times New Roman" w:hAnsi="Times New Roman" w:cs="Times New Roman"/>
        </w:rPr>
      </w:pPr>
    </w:p>
    <w:sectPr w:rsidR="001F09F4" w:rsidRPr="001F09F4" w:rsidSect="0022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AEB"/>
    <w:multiLevelType w:val="hybridMultilevel"/>
    <w:tmpl w:val="CDCCBDBC"/>
    <w:lvl w:ilvl="0" w:tplc="6B02A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6C199B"/>
    <w:multiLevelType w:val="hybridMultilevel"/>
    <w:tmpl w:val="A1ACE1E4"/>
    <w:lvl w:ilvl="0" w:tplc="AAB6AC1A">
      <w:start w:val="1"/>
      <w:numFmt w:val="decimal"/>
      <w:lvlText w:val="%1."/>
      <w:lvlJc w:val="left"/>
      <w:pPr>
        <w:ind w:left="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67310436"/>
    <w:multiLevelType w:val="hybridMultilevel"/>
    <w:tmpl w:val="14460B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A3214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/>
  <w:rsids>
    <w:rsidRoot w:val="001F09F4"/>
    <w:rsid w:val="000870CE"/>
    <w:rsid w:val="000C515C"/>
    <w:rsid w:val="001431DB"/>
    <w:rsid w:val="001F09F4"/>
    <w:rsid w:val="00227062"/>
    <w:rsid w:val="005B59A0"/>
    <w:rsid w:val="00682BF6"/>
    <w:rsid w:val="007169BD"/>
    <w:rsid w:val="008A1957"/>
    <w:rsid w:val="0092619B"/>
    <w:rsid w:val="00AC4710"/>
    <w:rsid w:val="00AD61ED"/>
    <w:rsid w:val="00AE1E21"/>
    <w:rsid w:val="00C57124"/>
    <w:rsid w:val="00C96974"/>
    <w:rsid w:val="00F10E5A"/>
    <w:rsid w:val="00F946DB"/>
    <w:rsid w:val="00FA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9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F09F4"/>
    <w:pPr>
      <w:spacing w:after="0" w:line="240" w:lineRule="auto"/>
      <w:ind w:left="70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F09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431DB"/>
    <w:pPr>
      <w:spacing w:before="100" w:beforeAutospacing="1"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443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anetagrobelska</dc:creator>
  <cp:lastModifiedBy>rafalizdebski</cp:lastModifiedBy>
  <cp:revision>8</cp:revision>
  <dcterms:created xsi:type="dcterms:W3CDTF">2017-09-19T07:58:00Z</dcterms:created>
  <dcterms:modified xsi:type="dcterms:W3CDTF">2018-06-08T05:53:00Z</dcterms:modified>
</cp:coreProperties>
</file>