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35" w:rsidRPr="00E911CC" w:rsidRDefault="00C91035" w:rsidP="00E56357">
      <w:pPr>
        <w:spacing w:after="0"/>
        <w:rPr>
          <w:rFonts w:ascii="Times New Roman" w:hAnsi="Times New Roman" w:cs="Times New Roman"/>
          <w:sz w:val="24"/>
          <w:szCs w:val="24"/>
        </w:rPr>
      </w:pPr>
    </w:p>
    <w:p w:rsidR="00A93C46" w:rsidRPr="00E911CC" w:rsidRDefault="00D822A7" w:rsidP="00E56357">
      <w:pPr>
        <w:spacing w:after="0"/>
        <w:jc w:val="right"/>
        <w:rPr>
          <w:rFonts w:ascii="Times New Roman" w:hAnsi="Times New Roman" w:cs="Times New Roman"/>
          <w:sz w:val="24"/>
          <w:szCs w:val="24"/>
        </w:rPr>
      </w:pPr>
      <w:r w:rsidRPr="00E911CC">
        <w:rPr>
          <w:rFonts w:ascii="Times New Roman" w:hAnsi="Times New Roman" w:cs="Times New Roman"/>
          <w:sz w:val="24"/>
          <w:szCs w:val="24"/>
        </w:rPr>
        <w:t>Załącznik nr 7</w:t>
      </w:r>
      <w:r w:rsidR="00452163" w:rsidRPr="00E911CC">
        <w:rPr>
          <w:rFonts w:ascii="Times New Roman" w:hAnsi="Times New Roman" w:cs="Times New Roman"/>
          <w:sz w:val="24"/>
          <w:szCs w:val="24"/>
        </w:rPr>
        <w:t xml:space="preserve"> do SIWZ z dnia  </w:t>
      </w:r>
      <w:r w:rsidR="00B66797" w:rsidRPr="00B66797">
        <w:rPr>
          <w:rFonts w:ascii="Times New Roman" w:hAnsi="Times New Roman" w:cs="Times New Roman"/>
          <w:sz w:val="24"/>
          <w:szCs w:val="24"/>
        </w:rPr>
        <w:t>30.04.</w:t>
      </w:r>
      <w:r w:rsidR="000829C0" w:rsidRPr="00E911CC">
        <w:rPr>
          <w:rFonts w:ascii="Times New Roman" w:hAnsi="Times New Roman" w:cs="Times New Roman"/>
          <w:sz w:val="24"/>
          <w:szCs w:val="24"/>
        </w:rPr>
        <w:t>2019</w:t>
      </w:r>
      <w:r w:rsidR="00C91035" w:rsidRPr="00E911CC">
        <w:rPr>
          <w:rFonts w:ascii="Times New Roman" w:hAnsi="Times New Roman" w:cs="Times New Roman"/>
          <w:sz w:val="24"/>
          <w:szCs w:val="24"/>
        </w:rPr>
        <w:t xml:space="preserve"> r.</w:t>
      </w:r>
    </w:p>
    <w:p w:rsidR="004C29E1" w:rsidRPr="00E911CC" w:rsidRDefault="004C29E1" w:rsidP="00452163">
      <w:pPr>
        <w:spacing w:after="0"/>
        <w:jc w:val="center"/>
        <w:rPr>
          <w:rFonts w:ascii="Times New Roman" w:hAnsi="Times New Roman" w:cs="Times New Roman"/>
          <w:b/>
          <w:sz w:val="24"/>
          <w:szCs w:val="24"/>
        </w:rPr>
      </w:pPr>
    </w:p>
    <w:p w:rsidR="00452163" w:rsidRPr="00E911CC" w:rsidRDefault="000148CA" w:rsidP="00452163">
      <w:pPr>
        <w:spacing w:after="0"/>
        <w:jc w:val="center"/>
        <w:rPr>
          <w:rFonts w:ascii="Times New Roman" w:hAnsi="Times New Roman" w:cs="Times New Roman"/>
          <w:b/>
          <w:bCs/>
          <w:spacing w:val="-1"/>
          <w:sz w:val="24"/>
          <w:szCs w:val="24"/>
        </w:rPr>
      </w:pPr>
      <w:r w:rsidRPr="00E911CC">
        <w:rPr>
          <w:rFonts w:ascii="Times New Roman" w:hAnsi="Times New Roman" w:cs="Times New Roman"/>
          <w:b/>
          <w:sz w:val="24"/>
          <w:szCs w:val="24"/>
        </w:rPr>
        <w:t xml:space="preserve">UMOWA </w:t>
      </w:r>
      <w:r w:rsidR="000829C0" w:rsidRPr="00E911CC">
        <w:rPr>
          <w:rFonts w:ascii="Times New Roman" w:hAnsi="Times New Roman" w:cs="Times New Roman"/>
          <w:b/>
          <w:sz w:val="24"/>
          <w:szCs w:val="24"/>
        </w:rPr>
        <w:t>Nr sprawy: ZP.BUD/1</w:t>
      </w:r>
      <w:r w:rsidR="00452163" w:rsidRPr="00E911CC">
        <w:rPr>
          <w:rFonts w:ascii="Times New Roman" w:hAnsi="Times New Roman" w:cs="Times New Roman"/>
          <w:b/>
          <w:sz w:val="24"/>
          <w:szCs w:val="24"/>
        </w:rPr>
        <w:t>/201</w:t>
      </w:r>
      <w:r w:rsidR="000829C0" w:rsidRPr="00E911CC">
        <w:rPr>
          <w:rFonts w:ascii="Times New Roman" w:hAnsi="Times New Roman" w:cs="Times New Roman"/>
          <w:b/>
          <w:sz w:val="24"/>
          <w:szCs w:val="24"/>
        </w:rPr>
        <w:t>9</w:t>
      </w:r>
    </w:p>
    <w:p w:rsidR="00BF66C3" w:rsidRPr="00E911CC" w:rsidRDefault="00BF66C3" w:rsidP="00BF66C3">
      <w:pPr>
        <w:shd w:val="clear" w:color="auto" w:fill="FFFFFF"/>
        <w:tabs>
          <w:tab w:val="left" w:pos="2610"/>
        </w:tabs>
        <w:autoSpaceDE w:val="0"/>
        <w:autoSpaceDN w:val="0"/>
        <w:adjustRightInd w:val="0"/>
        <w:rPr>
          <w:rFonts w:ascii="Times New Roman" w:hAnsi="Times New Roman" w:cs="Times New Roman"/>
          <w:b/>
          <w:spacing w:val="-5"/>
          <w:sz w:val="24"/>
          <w:szCs w:val="24"/>
        </w:rPr>
      </w:pPr>
    </w:p>
    <w:p w:rsidR="00CF6F88" w:rsidRPr="00CF6F88" w:rsidRDefault="00CF6F88" w:rsidP="00CF6F88">
      <w:pPr>
        <w:spacing w:after="0" w:line="240" w:lineRule="auto"/>
        <w:ind w:left="424"/>
        <w:jc w:val="both"/>
        <w:rPr>
          <w:rFonts w:ascii="Times New Roman" w:eastAsia="Times New Roman" w:hAnsi="Times New Roman" w:cs="Times New Roman"/>
          <w:b/>
          <w:sz w:val="24"/>
          <w:szCs w:val="24"/>
          <w:lang w:eastAsia="pl-PL"/>
        </w:rPr>
      </w:pPr>
      <w:r w:rsidRPr="00CF6F88">
        <w:rPr>
          <w:rFonts w:ascii="Times New Roman" w:eastAsia="Times New Roman" w:hAnsi="Times New Roman" w:cs="Times New Roman"/>
          <w:b/>
          <w:sz w:val="24"/>
          <w:szCs w:val="24"/>
          <w:lang w:eastAsia="pl-PL"/>
        </w:rPr>
        <w:t xml:space="preserve">Zamówienie będzie dofinansowane z programu: Projekt UE w ramach Regionalnego Programu Operacyjnego Województwa Kujawsko-Pomorskiego na  lata 2014-2020. </w:t>
      </w:r>
      <w:r w:rsidRPr="00CF6F88">
        <w:rPr>
          <w:rFonts w:ascii="Times New Roman" w:eastAsia="Times New Roman" w:hAnsi="Times New Roman" w:cs="Times New Roman"/>
          <w:b/>
          <w:bCs/>
          <w:sz w:val="24"/>
          <w:szCs w:val="24"/>
          <w:lang w:eastAsia="pl-PL"/>
        </w:rPr>
        <w:t xml:space="preserve">Działanie 6.1 Inwestycje w infrastrukturę zdrowotną i społeczną. Podziałanie 6.1.1 Inwestycje w infrastrukturę zdrowotną </w:t>
      </w:r>
    </w:p>
    <w:p w:rsidR="004C29E1" w:rsidRPr="00E911CC" w:rsidRDefault="004C29E1" w:rsidP="000829C0">
      <w:pPr>
        <w:jc w:val="both"/>
        <w:rPr>
          <w:rFonts w:ascii="Times New Roman" w:hAnsi="Times New Roman" w:cs="Times New Roman"/>
          <w:b/>
          <w:sz w:val="24"/>
          <w:szCs w:val="24"/>
        </w:rPr>
      </w:pPr>
    </w:p>
    <w:p w:rsidR="00452163" w:rsidRPr="00E911CC" w:rsidRDefault="00452163" w:rsidP="00452163">
      <w:pPr>
        <w:spacing w:after="0"/>
        <w:jc w:val="center"/>
        <w:rPr>
          <w:rFonts w:ascii="Times New Roman" w:hAnsi="Times New Roman" w:cs="Times New Roman"/>
          <w:b/>
          <w:sz w:val="24"/>
          <w:szCs w:val="24"/>
        </w:rPr>
      </w:pPr>
    </w:p>
    <w:p w:rsidR="00452163" w:rsidRPr="00E911CC" w:rsidRDefault="00C91035" w:rsidP="00452163">
      <w:pPr>
        <w:pStyle w:val="BodyText21"/>
        <w:shd w:val="clear" w:color="auto" w:fill="auto"/>
        <w:tabs>
          <w:tab w:val="left" w:leader="underscore" w:pos="1861"/>
          <w:tab w:val="left" w:leader="underscore" w:pos="2211"/>
        </w:tabs>
        <w:spacing w:before="120" w:after="120" w:line="276" w:lineRule="auto"/>
        <w:ind w:firstLine="0"/>
        <w:rPr>
          <w:rFonts w:ascii="Times New Roman" w:hAnsi="Times New Roman" w:cs="Times New Roman"/>
          <w:sz w:val="24"/>
          <w:szCs w:val="24"/>
        </w:rPr>
      </w:pPr>
      <w:r w:rsidRPr="00E911CC">
        <w:rPr>
          <w:rFonts w:ascii="Times New Roman" w:hAnsi="Times New Roman" w:cs="Times New Roman"/>
          <w:b/>
          <w:sz w:val="24"/>
          <w:szCs w:val="24"/>
          <w:lang w:eastAsia="ar-SA"/>
        </w:rPr>
        <w:t xml:space="preserve">                             </w:t>
      </w:r>
      <w:r w:rsidR="00452163" w:rsidRPr="00E911CC">
        <w:rPr>
          <w:rFonts w:ascii="Times New Roman" w:hAnsi="Times New Roman" w:cs="Times New Roman"/>
          <w:sz w:val="24"/>
          <w:szCs w:val="24"/>
        </w:rPr>
        <w:t>Zawarta w dniu</w:t>
      </w:r>
      <w:r w:rsidR="00452163" w:rsidRPr="00E911CC">
        <w:rPr>
          <w:rStyle w:val="BodytextBold1"/>
          <w:rFonts w:ascii="Times New Roman" w:hAnsi="Times New Roman" w:cs="Times New Roman"/>
          <w:sz w:val="24"/>
          <w:szCs w:val="24"/>
        </w:rPr>
        <w:t xml:space="preserve">......................... </w:t>
      </w:r>
      <w:r w:rsidR="00452163" w:rsidRPr="00E911CC">
        <w:rPr>
          <w:rFonts w:ascii="Times New Roman" w:hAnsi="Times New Roman" w:cs="Times New Roman"/>
          <w:sz w:val="24"/>
          <w:szCs w:val="24"/>
        </w:rPr>
        <w:t>roku w Chełmży</w:t>
      </w:r>
    </w:p>
    <w:p w:rsidR="00452163" w:rsidRPr="00E911CC" w:rsidRDefault="00452163" w:rsidP="00452163">
      <w:pPr>
        <w:pStyle w:val="Bodytext20"/>
        <w:shd w:val="clear" w:color="auto" w:fill="auto"/>
        <w:spacing w:before="120" w:after="120" w:line="276" w:lineRule="auto"/>
        <w:ind w:firstLine="0"/>
        <w:rPr>
          <w:rFonts w:ascii="Times New Roman" w:hAnsi="Times New Roman" w:cs="Times New Roman"/>
          <w:sz w:val="24"/>
          <w:szCs w:val="24"/>
        </w:rPr>
      </w:pPr>
      <w:r w:rsidRPr="00E911CC">
        <w:rPr>
          <w:rFonts w:ascii="Times New Roman" w:hAnsi="Times New Roman" w:cs="Times New Roman"/>
          <w:sz w:val="24"/>
          <w:szCs w:val="24"/>
        </w:rPr>
        <w:t>pomiędzy:</w:t>
      </w:r>
    </w:p>
    <w:p w:rsidR="00452163" w:rsidRPr="00E911CC" w:rsidRDefault="00452163" w:rsidP="00452163">
      <w:pPr>
        <w:autoSpaceDE w:val="0"/>
        <w:autoSpaceDN w:val="0"/>
        <w:adjustRightInd w:val="0"/>
        <w:jc w:val="both"/>
        <w:rPr>
          <w:rFonts w:ascii="Times New Roman" w:hAnsi="Times New Roman" w:cs="Times New Roman"/>
          <w:bCs/>
          <w:sz w:val="24"/>
          <w:szCs w:val="24"/>
        </w:rPr>
      </w:pPr>
      <w:r w:rsidRPr="00E911CC">
        <w:rPr>
          <w:rFonts w:ascii="Times New Roman" w:hAnsi="Times New Roman" w:cs="Times New Roman"/>
          <w:bCs/>
          <w:sz w:val="24"/>
          <w:szCs w:val="24"/>
        </w:rPr>
        <w:t>Szpitalem Powiatowym Sp. z o.o. z siedzibą w Chełmży, przy ul. Szewskiej 23,</w:t>
      </w:r>
    </w:p>
    <w:p w:rsidR="00452163" w:rsidRPr="00E911CC" w:rsidRDefault="00452163" w:rsidP="00452163">
      <w:pPr>
        <w:autoSpaceDE w:val="0"/>
        <w:autoSpaceDN w:val="0"/>
        <w:adjustRightInd w:val="0"/>
        <w:jc w:val="both"/>
        <w:rPr>
          <w:rFonts w:ascii="Times New Roman" w:hAnsi="Times New Roman" w:cs="Times New Roman"/>
          <w:sz w:val="24"/>
          <w:szCs w:val="24"/>
        </w:rPr>
      </w:pPr>
      <w:r w:rsidRPr="00E911CC">
        <w:rPr>
          <w:rFonts w:ascii="Times New Roman" w:hAnsi="Times New Roman" w:cs="Times New Roman"/>
          <w:sz w:val="24"/>
          <w:szCs w:val="24"/>
        </w:rPr>
        <w:t>reprezentowanym przez  Prezesa Zarządu – lek. med. Leszka Plucińskiego</w:t>
      </w:r>
    </w:p>
    <w:p w:rsidR="00452163" w:rsidRPr="00E911CC" w:rsidRDefault="00452163" w:rsidP="00452163">
      <w:pPr>
        <w:jc w:val="both"/>
        <w:rPr>
          <w:rFonts w:ascii="Times New Roman" w:hAnsi="Times New Roman" w:cs="Times New Roman"/>
          <w:sz w:val="24"/>
          <w:szCs w:val="24"/>
        </w:rPr>
      </w:pPr>
      <w:r w:rsidRPr="00E911CC">
        <w:rPr>
          <w:rFonts w:ascii="Times New Roman" w:hAnsi="Times New Roman" w:cs="Times New Roman"/>
          <w:sz w:val="24"/>
          <w:szCs w:val="24"/>
        </w:rPr>
        <w:t xml:space="preserve">zwanym w dalszej części umowy Zamawiającym </w:t>
      </w:r>
    </w:p>
    <w:p w:rsidR="00452163" w:rsidRPr="00E911CC" w:rsidRDefault="00452163" w:rsidP="00452163">
      <w:pPr>
        <w:jc w:val="both"/>
        <w:rPr>
          <w:rFonts w:ascii="Times New Roman" w:hAnsi="Times New Roman" w:cs="Times New Roman"/>
          <w:b/>
          <w:sz w:val="24"/>
          <w:szCs w:val="24"/>
        </w:rPr>
      </w:pPr>
      <w:r w:rsidRPr="00E911CC">
        <w:rPr>
          <w:rFonts w:ascii="Times New Roman" w:hAnsi="Times New Roman" w:cs="Times New Roman"/>
          <w:sz w:val="24"/>
          <w:szCs w:val="24"/>
        </w:rPr>
        <w:t>a,</w:t>
      </w:r>
    </w:p>
    <w:p w:rsidR="00452163" w:rsidRPr="00E911CC" w:rsidRDefault="00452163" w:rsidP="00452163">
      <w:pPr>
        <w:rPr>
          <w:rFonts w:ascii="Times New Roman" w:hAnsi="Times New Roman" w:cs="Times New Roman"/>
          <w:sz w:val="24"/>
          <w:szCs w:val="24"/>
        </w:rPr>
      </w:pPr>
      <w:r w:rsidRPr="00E911CC">
        <w:rPr>
          <w:rFonts w:ascii="Times New Roman" w:hAnsi="Times New Roman" w:cs="Times New Roman"/>
          <w:sz w:val="24"/>
          <w:szCs w:val="24"/>
        </w:rPr>
        <w:t xml:space="preserve">………………………………………………………………………………………………………........ </w:t>
      </w:r>
    </w:p>
    <w:p w:rsidR="00452163" w:rsidRPr="00E911CC" w:rsidRDefault="00452163" w:rsidP="00452163">
      <w:pPr>
        <w:pStyle w:val="BodyText21"/>
        <w:shd w:val="clear" w:color="auto" w:fill="auto"/>
        <w:spacing w:before="120" w:after="120" w:line="276" w:lineRule="auto"/>
        <w:ind w:left="660" w:hanging="580"/>
        <w:rPr>
          <w:rFonts w:ascii="Times New Roman" w:hAnsi="Times New Roman" w:cs="Times New Roman"/>
          <w:sz w:val="24"/>
          <w:szCs w:val="24"/>
        </w:rPr>
      </w:pPr>
      <w:r w:rsidRPr="00E911CC">
        <w:rPr>
          <w:rFonts w:ascii="Times New Roman" w:hAnsi="Times New Roman" w:cs="Times New Roman"/>
          <w:sz w:val="24"/>
          <w:szCs w:val="24"/>
        </w:rPr>
        <w:t>reprezentowanym przez :</w:t>
      </w:r>
    </w:p>
    <w:p w:rsidR="00452163" w:rsidRPr="00E911CC" w:rsidRDefault="00452163" w:rsidP="00723662">
      <w:pPr>
        <w:pStyle w:val="BodyText21"/>
        <w:numPr>
          <w:ilvl w:val="0"/>
          <w:numId w:val="27"/>
        </w:numPr>
        <w:shd w:val="clear" w:color="auto" w:fill="auto"/>
        <w:spacing w:before="120" w:after="120" w:line="276" w:lineRule="auto"/>
        <w:rPr>
          <w:rFonts w:ascii="Times New Roman" w:hAnsi="Times New Roman" w:cs="Times New Roman"/>
          <w:sz w:val="24"/>
          <w:szCs w:val="24"/>
        </w:rPr>
      </w:pPr>
      <w:r w:rsidRPr="00E911CC">
        <w:rPr>
          <w:rFonts w:ascii="Times New Roman" w:hAnsi="Times New Roman" w:cs="Times New Roman"/>
          <w:sz w:val="24"/>
          <w:szCs w:val="24"/>
        </w:rPr>
        <w:t>P.................................................................................................................................................................</w:t>
      </w:r>
    </w:p>
    <w:p w:rsidR="00452163" w:rsidRPr="00E911CC" w:rsidRDefault="00452163" w:rsidP="00723662">
      <w:pPr>
        <w:pStyle w:val="BodyText21"/>
        <w:numPr>
          <w:ilvl w:val="0"/>
          <w:numId w:val="27"/>
        </w:numPr>
        <w:shd w:val="clear" w:color="auto" w:fill="auto"/>
        <w:spacing w:before="120" w:after="120" w:line="276" w:lineRule="auto"/>
        <w:rPr>
          <w:rFonts w:ascii="Times New Roman" w:hAnsi="Times New Roman" w:cs="Times New Roman"/>
          <w:sz w:val="24"/>
          <w:szCs w:val="24"/>
        </w:rPr>
      </w:pPr>
      <w:r w:rsidRPr="00E911CC">
        <w:rPr>
          <w:rFonts w:ascii="Times New Roman" w:hAnsi="Times New Roman" w:cs="Times New Roman"/>
          <w:sz w:val="24"/>
          <w:szCs w:val="24"/>
        </w:rPr>
        <w:t>P.................................................................................................................................................................</w:t>
      </w:r>
    </w:p>
    <w:p w:rsidR="00452163" w:rsidRPr="00E911CC" w:rsidRDefault="00452163" w:rsidP="00452163">
      <w:pPr>
        <w:pStyle w:val="BodyText21"/>
        <w:shd w:val="clear" w:color="auto" w:fill="auto"/>
        <w:spacing w:before="120" w:after="120" w:line="276" w:lineRule="auto"/>
        <w:ind w:left="660" w:hanging="580"/>
        <w:rPr>
          <w:rFonts w:ascii="Times New Roman" w:hAnsi="Times New Roman" w:cs="Times New Roman"/>
          <w:sz w:val="24"/>
          <w:szCs w:val="24"/>
        </w:rPr>
      </w:pPr>
      <w:r w:rsidRPr="00E911CC">
        <w:rPr>
          <w:rFonts w:ascii="Times New Roman" w:hAnsi="Times New Roman" w:cs="Times New Roman"/>
          <w:sz w:val="24"/>
          <w:szCs w:val="24"/>
        </w:rPr>
        <w:t>zwanym dalej „</w:t>
      </w:r>
      <w:r w:rsidRPr="00E911CC">
        <w:rPr>
          <w:rFonts w:ascii="Times New Roman" w:hAnsi="Times New Roman" w:cs="Times New Roman"/>
          <w:b/>
          <w:sz w:val="24"/>
          <w:szCs w:val="24"/>
        </w:rPr>
        <w:t>Wykonawcą</w:t>
      </w:r>
      <w:r w:rsidRPr="00E911CC">
        <w:rPr>
          <w:rFonts w:ascii="Times New Roman" w:hAnsi="Times New Roman" w:cs="Times New Roman"/>
          <w:sz w:val="24"/>
          <w:szCs w:val="24"/>
        </w:rPr>
        <w:t>"</w:t>
      </w:r>
    </w:p>
    <w:p w:rsidR="00C91035" w:rsidRDefault="00C91035" w:rsidP="00452163">
      <w:pPr>
        <w:suppressAutoHyphens/>
        <w:spacing w:after="0"/>
        <w:ind w:right="-3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w:t>
      </w:r>
    </w:p>
    <w:p w:rsidR="00D4608F" w:rsidRPr="00E911CC" w:rsidRDefault="00D4608F" w:rsidP="00452163">
      <w:pPr>
        <w:suppressAutoHyphens/>
        <w:spacing w:after="0"/>
        <w:ind w:right="-30"/>
        <w:jc w:val="center"/>
        <w:rPr>
          <w:rFonts w:ascii="Times New Roman" w:hAnsi="Times New Roman" w:cs="Times New Roman"/>
          <w:b/>
          <w:sz w:val="24"/>
          <w:szCs w:val="24"/>
          <w:lang w:eastAsia="ar-SA"/>
        </w:rPr>
      </w:pPr>
    </w:p>
    <w:p w:rsidR="00066740" w:rsidRPr="00E911CC" w:rsidRDefault="00066740" w:rsidP="00E56357">
      <w:pPr>
        <w:suppressAutoHyphens/>
        <w:spacing w:after="0"/>
        <w:ind w:right="-3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Przedmiot umowy</w:t>
      </w:r>
    </w:p>
    <w:p w:rsidR="00A37D2C" w:rsidRPr="00E911CC" w:rsidRDefault="00C91035" w:rsidP="00723662">
      <w:pPr>
        <w:pStyle w:val="Akapitzlist"/>
        <w:numPr>
          <w:ilvl w:val="0"/>
          <w:numId w:val="30"/>
        </w:numPr>
        <w:spacing w:after="160"/>
        <w:contextualSpacing/>
        <w:rPr>
          <w:sz w:val="24"/>
          <w:szCs w:val="24"/>
        </w:rPr>
      </w:pPr>
      <w:r w:rsidRPr="00E911CC">
        <w:rPr>
          <w:sz w:val="24"/>
          <w:szCs w:val="24"/>
          <w:lang w:eastAsia="ar-SA"/>
        </w:rPr>
        <w:t xml:space="preserve">Przedmiotem umowy  </w:t>
      </w:r>
      <w:r w:rsidR="000829C0" w:rsidRPr="00E911CC">
        <w:rPr>
          <w:sz w:val="24"/>
          <w:szCs w:val="24"/>
          <w:lang w:eastAsia="ar-SA"/>
        </w:rPr>
        <w:t xml:space="preserve">jest </w:t>
      </w:r>
      <w:r w:rsidR="00CF6F88" w:rsidRPr="00E911CC">
        <w:rPr>
          <w:sz w:val="24"/>
          <w:szCs w:val="24"/>
        </w:rPr>
        <w:t xml:space="preserve">„Przebudowa istniejących pomieszczeń (budynek A) w  Zakładzie Opiekuńczo-Leczniczym w Browinie oraz </w:t>
      </w:r>
      <w:r w:rsidR="00C73241">
        <w:rPr>
          <w:sz w:val="24"/>
          <w:szCs w:val="24"/>
        </w:rPr>
        <w:t>roz</w:t>
      </w:r>
      <w:r w:rsidR="00BD4B6C" w:rsidRPr="00E911CC">
        <w:rPr>
          <w:bCs/>
          <w:sz w:val="24"/>
          <w:szCs w:val="24"/>
        </w:rPr>
        <w:t>budowa nowego budynku</w:t>
      </w:r>
      <w:r w:rsidR="00CF6F88" w:rsidRPr="00E911CC">
        <w:rPr>
          <w:bCs/>
          <w:sz w:val="24"/>
          <w:szCs w:val="24"/>
        </w:rPr>
        <w:t xml:space="preserve"> </w:t>
      </w:r>
      <w:r w:rsidR="00BD4B6C" w:rsidRPr="00E911CC">
        <w:rPr>
          <w:bCs/>
          <w:sz w:val="24"/>
          <w:szCs w:val="24"/>
        </w:rPr>
        <w:t>(</w:t>
      </w:r>
      <w:r w:rsidR="00CF6F88" w:rsidRPr="00E911CC">
        <w:rPr>
          <w:bCs/>
          <w:sz w:val="24"/>
          <w:szCs w:val="24"/>
        </w:rPr>
        <w:t>budynek B)</w:t>
      </w:r>
      <w:r w:rsidR="009445ED">
        <w:rPr>
          <w:bCs/>
          <w:sz w:val="24"/>
          <w:szCs w:val="24"/>
        </w:rPr>
        <w:t>,</w:t>
      </w:r>
      <w:r w:rsidR="00CF6F88" w:rsidRPr="00E911CC">
        <w:rPr>
          <w:bCs/>
          <w:sz w:val="24"/>
          <w:szCs w:val="24"/>
        </w:rPr>
        <w:t xml:space="preserve"> na potrzeby zwiększenia ilości łóżek</w:t>
      </w:r>
      <w:r w:rsidR="009445ED">
        <w:rPr>
          <w:bCs/>
          <w:sz w:val="24"/>
          <w:szCs w:val="24"/>
        </w:rPr>
        <w:t xml:space="preserve">, </w:t>
      </w:r>
      <w:r w:rsidR="00CF6F88" w:rsidRPr="00E911CC">
        <w:rPr>
          <w:bCs/>
          <w:sz w:val="24"/>
          <w:szCs w:val="24"/>
        </w:rPr>
        <w:t xml:space="preserve"> </w:t>
      </w:r>
      <w:r w:rsidR="009445ED">
        <w:rPr>
          <w:sz w:val="24"/>
          <w:szCs w:val="24"/>
        </w:rPr>
        <w:t>Zakładu Opiekuńczo-Leczniczego</w:t>
      </w:r>
      <w:r w:rsidR="00CF6F88" w:rsidRPr="00E911CC">
        <w:rPr>
          <w:sz w:val="24"/>
          <w:szCs w:val="24"/>
        </w:rPr>
        <w:t xml:space="preserve"> w Browinie wraz z zagospodarowaniem terenu.</w:t>
      </w:r>
    </w:p>
    <w:p w:rsidR="00CB2F98" w:rsidRPr="00E911CC" w:rsidRDefault="00452163" w:rsidP="00723662">
      <w:pPr>
        <w:pStyle w:val="western"/>
        <w:numPr>
          <w:ilvl w:val="0"/>
          <w:numId w:val="30"/>
        </w:numPr>
        <w:spacing w:line="276" w:lineRule="auto"/>
        <w:rPr>
          <w:b/>
          <w:color w:val="auto"/>
        </w:rPr>
      </w:pPr>
      <w:r w:rsidRPr="00E911CC">
        <w:rPr>
          <w:color w:val="auto"/>
        </w:rPr>
        <w:t>Szczegółowo przedmiot zamówienia określ</w:t>
      </w:r>
      <w:r w:rsidR="00965B05" w:rsidRPr="00E911CC">
        <w:rPr>
          <w:color w:val="auto"/>
        </w:rPr>
        <w:t>ony został w załącznikach: nr 1</w:t>
      </w:r>
      <w:r w:rsidR="00B66797">
        <w:rPr>
          <w:color w:val="auto"/>
        </w:rPr>
        <w:t xml:space="preserve"> i 2</w:t>
      </w:r>
      <w:r w:rsidRPr="00E911CC">
        <w:rPr>
          <w:color w:val="auto"/>
        </w:rPr>
        <w:t xml:space="preserve"> do SIWZ </w:t>
      </w:r>
      <w:r w:rsidR="00965B05" w:rsidRPr="00E911CC">
        <w:rPr>
          <w:color w:val="auto"/>
        </w:rPr>
        <w:t xml:space="preserve"> </w:t>
      </w:r>
      <w:r w:rsidR="00965B05" w:rsidRPr="00B66797">
        <w:rPr>
          <w:color w:val="auto"/>
        </w:rPr>
        <w:t xml:space="preserve">z dnia </w:t>
      </w:r>
      <w:r w:rsidR="00B66797">
        <w:rPr>
          <w:color w:val="auto"/>
        </w:rPr>
        <w:t xml:space="preserve"> 30.04.2019 </w:t>
      </w:r>
      <w:r w:rsidR="00B66797" w:rsidRPr="00B66797">
        <w:rPr>
          <w:color w:val="auto"/>
        </w:rPr>
        <w:t>r.</w:t>
      </w:r>
      <w:r w:rsidRPr="00E911CC">
        <w:rPr>
          <w:color w:val="auto"/>
        </w:rPr>
        <w:t>– Specyfikacja Techniczna Wykonania i Odbi</w:t>
      </w:r>
      <w:r w:rsidR="00B66797">
        <w:rPr>
          <w:color w:val="auto"/>
        </w:rPr>
        <w:t xml:space="preserve">oru Robót Budowlanych, </w:t>
      </w:r>
      <w:r w:rsidR="00CB2F98" w:rsidRPr="00E911CC">
        <w:t>Dokumentacja</w:t>
      </w:r>
      <w:r w:rsidR="00B66797">
        <w:t xml:space="preserve"> projektowa oraz przedmiary </w:t>
      </w:r>
      <w:r w:rsidR="00CB2F98" w:rsidRPr="00E911CC">
        <w:t>robót.</w:t>
      </w:r>
    </w:p>
    <w:p w:rsidR="00CB2F98" w:rsidRPr="00E911CC" w:rsidRDefault="00CB2F98" w:rsidP="00CB2F98">
      <w:pPr>
        <w:pStyle w:val="western"/>
        <w:spacing w:line="276" w:lineRule="auto"/>
        <w:ind w:left="771" w:firstLine="0"/>
        <w:rPr>
          <w:b/>
          <w:color w:val="auto"/>
        </w:rPr>
      </w:pPr>
    </w:p>
    <w:p w:rsidR="00C91035" w:rsidRDefault="00C91035" w:rsidP="00E56357">
      <w:pPr>
        <w:suppressAutoHyphens/>
        <w:spacing w:after="0"/>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lastRenderedPageBreak/>
        <w:t xml:space="preserve">                                                                           §2</w:t>
      </w:r>
    </w:p>
    <w:p w:rsidR="00D4608F" w:rsidRPr="00E911CC" w:rsidRDefault="00D4608F" w:rsidP="00E56357">
      <w:pPr>
        <w:suppressAutoHyphens/>
        <w:spacing w:after="0"/>
        <w:rPr>
          <w:rFonts w:ascii="Times New Roman" w:hAnsi="Times New Roman" w:cs="Times New Roman"/>
          <w:b/>
          <w:sz w:val="24"/>
          <w:szCs w:val="24"/>
          <w:lang w:eastAsia="ar-SA"/>
        </w:rPr>
      </w:pPr>
    </w:p>
    <w:p w:rsidR="00066740" w:rsidRPr="00E911CC" w:rsidRDefault="00066740" w:rsidP="00E56357">
      <w:pPr>
        <w:suppressAutoHyphens/>
        <w:spacing w:after="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Terminy</w:t>
      </w:r>
      <w:r w:rsidR="00313A53" w:rsidRPr="00E911CC">
        <w:rPr>
          <w:rFonts w:ascii="Times New Roman" w:hAnsi="Times New Roman" w:cs="Times New Roman"/>
          <w:b/>
          <w:sz w:val="24"/>
          <w:szCs w:val="24"/>
          <w:lang w:eastAsia="ar-SA"/>
        </w:rPr>
        <w:t xml:space="preserve"> wykonania</w:t>
      </w:r>
    </w:p>
    <w:p w:rsidR="00313A53" w:rsidRPr="00E911CC" w:rsidRDefault="00313A53" w:rsidP="00E56357">
      <w:pPr>
        <w:suppressAutoHyphens/>
        <w:spacing w:after="0"/>
        <w:jc w:val="center"/>
        <w:rPr>
          <w:rFonts w:ascii="Times New Roman" w:hAnsi="Times New Roman" w:cs="Times New Roman"/>
          <w:b/>
          <w:sz w:val="24"/>
          <w:szCs w:val="24"/>
          <w:lang w:eastAsia="ar-SA"/>
        </w:rPr>
      </w:pPr>
    </w:p>
    <w:p w:rsidR="004C29E1" w:rsidRPr="00E911CC" w:rsidRDefault="004C29E1" w:rsidP="004C29E1">
      <w:pPr>
        <w:pStyle w:val="1"/>
        <w:numPr>
          <w:ilvl w:val="0"/>
          <w:numId w:val="0"/>
        </w:numPr>
        <w:ind w:left="709" w:hanging="709"/>
        <w:rPr>
          <w:b w:val="0"/>
          <w:u w:val="none"/>
        </w:rPr>
      </w:pPr>
      <w:r w:rsidRPr="00E911CC">
        <w:rPr>
          <w:rFonts w:eastAsia="Arial"/>
          <w:b w:val="0"/>
          <w:u w:val="none"/>
          <w:lang w:eastAsia="ar-SA"/>
        </w:rPr>
        <w:t>1.</w:t>
      </w:r>
      <w:r w:rsidRPr="00E911CC">
        <w:rPr>
          <w:rFonts w:eastAsia="Arial"/>
          <w:b w:val="0"/>
          <w:u w:val="none"/>
          <w:lang w:eastAsia="ar-SA"/>
        </w:rPr>
        <w:tab/>
      </w:r>
      <w:r w:rsidRPr="00E911CC">
        <w:rPr>
          <w:b w:val="0"/>
          <w:u w:val="none"/>
        </w:rPr>
        <w:t xml:space="preserve">Termin realizacji przedmiotowego zamówienia liczony od dnia podpisania umowy: maksymalnie </w:t>
      </w:r>
      <w:r w:rsidR="00CF6F88" w:rsidRPr="00E911CC">
        <w:rPr>
          <w:b w:val="0"/>
          <w:u w:val="none"/>
        </w:rPr>
        <w:t>14 miesięcy</w:t>
      </w:r>
      <w:r w:rsidRPr="00E911CC">
        <w:rPr>
          <w:b w:val="0"/>
          <w:u w:val="none"/>
        </w:rPr>
        <w:t>.</w:t>
      </w:r>
    </w:p>
    <w:p w:rsidR="004C29E1" w:rsidRPr="00D4608F" w:rsidRDefault="004C29E1" w:rsidP="004C29E1">
      <w:pPr>
        <w:pStyle w:val="1"/>
        <w:numPr>
          <w:ilvl w:val="0"/>
          <w:numId w:val="0"/>
        </w:numPr>
        <w:ind w:left="709" w:hanging="709"/>
        <w:rPr>
          <w:b w:val="0"/>
          <w:u w:val="none"/>
        </w:rPr>
      </w:pPr>
      <w:r w:rsidRPr="00E911CC">
        <w:rPr>
          <w:b w:val="0"/>
          <w:u w:val="none"/>
        </w:rPr>
        <w:t>2.</w:t>
      </w:r>
      <w:r w:rsidRPr="00E911CC">
        <w:rPr>
          <w:b w:val="0"/>
          <w:u w:val="none"/>
        </w:rPr>
        <w:tab/>
      </w:r>
      <w:r w:rsidRPr="00D4608F">
        <w:rPr>
          <w:b w:val="0"/>
          <w:u w:val="none"/>
        </w:rPr>
        <w:t xml:space="preserve">Wykonawca zrealizuje przedmiotu zamówienia w dni robocze rozumiane jako dni od poniedziałku do soboty z wyłączeniem dni ustawowo wolnych od pracy. Możliwość wykonywania prac w godzinach: 6.00-22.00. </w:t>
      </w:r>
    </w:p>
    <w:p w:rsidR="00BD7E97" w:rsidRDefault="000E11E4" w:rsidP="000E11E4">
      <w:pPr>
        <w:widowControl w:val="0"/>
        <w:suppressAutoHyphens/>
        <w:snapToGrid w:val="0"/>
        <w:spacing w:after="0"/>
        <w:ind w:left="960"/>
        <w:rPr>
          <w:rFonts w:ascii="Times New Roman" w:eastAsia="Arial" w:hAnsi="Times New Roman" w:cs="Times New Roman"/>
          <w:sz w:val="24"/>
          <w:szCs w:val="24"/>
          <w:lang w:eastAsia="ar-SA"/>
        </w:rPr>
      </w:pPr>
      <w:r w:rsidRPr="00E911CC">
        <w:rPr>
          <w:rFonts w:ascii="Times New Roman" w:eastAsia="Arial" w:hAnsi="Times New Roman" w:cs="Times New Roman"/>
          <w:sz w:val="24"/>
          <w:szCs w:val="24"/>
          <w:lang w:eastAsia="ar-SA"/>
        </w:rPr>
        <w:t xml:space="preserve">                             </w:t>
      </w:r>
    </w:p>
    <w:p w:rsidR="00D4608F" w:rsidRPr="00E911CC" w:rsidRDefault="00D4608F" w:rsidP="000E11E4">
      <w:pPr>
        <w:widowControl w:val="0"/>
        <w:suppressAutoHyphens/>
        <w:snapToGrid w:val="0"/>
        <w:spacing w:after="0"/>
        <w:ind w:left="960"/>
        <w:rPr>
          <w:rFonts w:ascii="Times New Roman" w:eastAsia="Arial" w:hAnsi="Times New Roman" w:cs="Times New Roman"/>
          <w:sz w:val="24"/>
          <w:szCs w:val="24"/>
          <w:lang w:eastAsia="ar-SA"/>
        </w:rPr>
      </w:pPr>
    </w:p>
    <w:p w:rsidR="00C91035" w:rsidRPr="00E911CC" w:rsidRDefault="00C91035" w:rsidP="00A40C22">
      <w:pPr>
        <w:widowControl w:val="0"/>
        <w:suppressAutoHyphens/>
        <w:snapToGrid w:val="0"/>
        <w:spacing w:after="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§3</w:t>
      </w:r>
    </w:p>
    <w:p w:rsidR="00066740" w:rsidRPr="00E911CC" w:rsidRDefault="00066740" w:rsidP="00A40C22">
      <w:pPr>
        <w:widowControl w:val="0"/>
        <w:suppressAutoHyphens/>
        <w:snapToGrid w:val="0"/>
        <w:spacing w:after="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Wynagrodzenie</w:t>
      </w:r>
    </w:p>
    <w:p w:rsidR="00313A53" w:rsidRPr="00E911CC" w:rsidRDefault="00313A53" w:rsidP="00E56357">
      <w:pPr>
        <w:widowControl w:val="0"/>
        <w:suppressAutoHyphens/>
        <w:snapToGrid w:val="0"/>
        <w:spacing w:after="0"/>
        <w:ind w:left="960" w:hanging="960"/>
        <w:jc w:val="center"/>
        <w:rPr>
          <w:rFonts w:ascii="Times New Roman" w:eastAsia="Arial" w:hAnsi="Times New Roman" w:cs="Times New Roman"/>
          <w:b/>
          <w:sz w:val="24"/>
          <w:szCs w:val="24"/>
          <w:lang w:eastAsia="ar-SA"/>
        </w:rPr>
      </w:pPr>
    </w:p>
    <w:p w:rsidR="00C91035" w:rsidRPr="00E911CC" w:rsidRDefault="00C91035" w:rsidP="003A36B3">
      <w:pPr>
        <w:pStyle w:val="Akapitzlist"/>
        <w:numPr>
          <w:ilvl w:val="0"/>
          <w:numId w:val="17"/>
        </w:numPr>
        <w:tabs>
          <w:tab w:val="num" w:pos="720"/>
        </w:tabs>
        <w:spacing w:line="276" w:lineRule="auto"/>
        <w:contextualSpacing/>
        <w:rPr>
          <w:sz w:val="24"/>
          <w:szCs w:val="24"/>
        </w:rPr>
      </w:pPr>
      <w:r w:rsidRPr="00E911CC">
        <w:rPr>
          <w:sz w:val="24"/>
          <w:szCs w:val="24"/>
        </w:rPr>
        <w:t xml:space="preserve">Wynagrodzenie za wykonanie przedmiotu umowy określonego w § 1 strony ustalają zgodnie z ofertą Wykonawcy na łączną kwotę:    </w:t>
      </w:r>
    </w:p>
    <w:p w:rsidR="00C91035" w:rsidRPr="00F12A87" w:rsidRDefault="00C91035" w:rsidP="003A36B3">
      <w:pPr>
        <w:spacing w:after="0"/>
        <w:ind w:left="65" w:firstLine="1"/>
        <w:rPr>
          <w:rFonts w:ascii="Times New Roman" w:hAnsi="Times New Roman" w:cs="Times New Roman"/>
          <w:sz w:val="24"/>
          <w:szCs w:val="24"/>
        </w:rPr>
      </w:pPr>
      <w:r w:rsidRPr="00E911CC">
        <w:rPr>
          <w:rFonts w:ascii="Times New Roman" w:hAnsi="Times New Roman" w:cs="Times New Roman"/>
          <w:sz w:val="24"/>
          <w:szCs w:val="24"/>
        </w:rPr>
        <w:t xml:space="preserve">netto: . . . . . . . . . . . . . . . . . . . zł,                                                                               </w:t>
      </w:r>
      <w:r w:rsidR="009F0FCA">
        <w:rPr>
          <w:rFonts w:ascii="Times New Roman" w:hAnsi="Times New Roman" w:cs="Times New Roman"/>
          <w:sz w:val="24"/>
          <w:szCs w:val="24"/>
        </w:rPr>
        <w:t xml:space="preserve">                         </w:t>
      </w:r>
      <w:r w:rsidR="009F0FCA" w:rsidRPr="00F12A87">
        <w:rPr>
          <w:rFonts w:ascii="Times New Roman" w:hAnsi="Times New Roman" w:cs="Times New Roman"/>
          <w:sz w:val="24"/>
          <w:szCs w:val="24"/>
        </w:rPr>
        <w:t>plus 8</w:t>
      </w:r>
      <w:r w:rsidRPr="00F12A87">
        <w:rPr>
          <w:rFonts w:ascii="Times New Roman" w:hAnsi="Times New Roman" w:cs="Times New Roman"/>
          <w:sz w:val="24"/>
          <w:szCs w:val="24"/>
        </w:rPr>
        <w:t xml:space="preserve"> % podatek VAT: . . . . . . . . . .  zł,                                                                                                                    co łącznie stanowi kwotę brutto . . . . . . . . . . . . . .  .  zł,                                                                   </w:t>
      </w:r>
      <w:r w:rsidRPr="00F12A87">
        <w:rPr>
          <w:rFonts w:ascii="Times New Roman" w:hAnsi="Times New Roman" w:cs="Times New Roman"/>
          <w:i/>
          <w:sz w:val="24"/>
          <w:szCs w:val="24"/>
        </w:rPr>
        <w:t xml:space="preserve">słownie: . . . . . . . . . . . . . . . . . . . . . . . . . . . . . . . . . . . . . . . . . . . . . </w:t>
      </w:r>
      <w:r w:rsidRPr="00F12A87">
        <w:rPr>
          <w:rFonts w:ascii="Times New Roman" w:hAnsi="Times New Roman" w:cs="Times New Roman"/>
          <w:sz w:val="24"/>
          <w:szCs w:val="24"/>
        </w:rPr>
        <w:t>.  . /100 zł.</w:t>
      </w:r>
    </w:p>
    <w:p w:rsidR="00723662" w:rsidRPr="00F12A87" w:rsidRDefault="00723662" w:rsidP="003A36B3">
      <w:pPr>
        <w:pStyle w:val="Akapitzlist"/>
        <w:numPr>
          <w:ilvl w:val="0"/>
          <w:numId w:val="17"/>
        </w:numPr>
        <w:spacing w:before="120" w:line="276" w:lineRule="auto"/>
        <w:contextualSpacing/>
        <w:rPr>
          <w:sz w:val="24"/>
          <w:szCs w:val="24"/>
        </w:rPr>
      </w:pPr>
      <w:r w:rsidRPr="00F12A87">
        <w:rPr>
          <w:sz w:val="24"/>
          <w:szCs w:val="24"/>
        </w:rPr>
        <w:t>Rozliczenie za wykonanie przedmiotu umowy będzie dokonywane na podstawie faktur VAT częściowych i faktury VAT końcowej.</w:t>
      </w:r>
    </w:p>
    <w:p w:rsidR="00BB3E2D" w:rsidRPr="003A36B3" w:rsidRDefault="00BB3E2D" w:rsidP="003A36B3">
      <w:pPr>
        <w:pStyle w:val="Akapitzlist"/>
        <w:numPr>
          <w:ilvl w:val="0"/>
          <w:numId w:val="17"/>
        </w:numPr>
        <w:spacing w:line="276" w:lineRule="auto"/>
        <w:rPr>
          <w:sz w:val="24"/>
          <w:szCs w:val="24"/>
        </w:rPr>
      </w:pPr>
      <w:r w:rsidRPr="003A36B3">
        <w:rPr>
          <w:sz w:val="24"/>
          <w:szCs w:val="24"/>
        </w:rPr>
        <w:t xml:space="preserve">Faktury w wersji papierowej  należy przesłać na adres odbiorcy, czyli Zamawiającego. </w:t>
      </w:r>
    </w:p>
    <w:p w:rsidR="003A36B3" w:rsidRPr="003A36B3" w:rsidRDefault="00BB3E2D" w:rsidP="003A36B3">
      <w:pPr>
        <w:pStyle w:val="Akapitzlist"/>
        <w:numPr>
          <w:ilvl w:val="0"/>
          <w:numId w:val="17"/>
        </w:numPr>
        <w:spacing w:line="276" w:lineRule="auto"/>
        <w:rPr>
          <w:sz w:val="24"/>
          <w:szCs w:val="24"/>
        </w:rPr>
      </w:pPr>
      <w:r w:rsidRPr="003A36B3">
        <w:rPr>
          <w:bCs/>
          <w:sz w:val="24"/>
          <w:szCs w:val="24"/>
        </w:rPr>
        <w:t>Zamawiający jest ustawowo zobowiązany do odbierania od wykonawcy ustrukturyzowanych faktur elektronicznych</w:t>
      </w:r>
      <w:r w:rsidR="00F12A87" w:rsidRPr="003A36B3">
        <w:rPr>
          <w:bCs/>
          <w:sz w:val="24"/>
          <w:szCs w:val="24"/>
        </w:rPr>
        <w:t>.</w:t>
      </w:r>
      <w:r w:rsidR="003A36B3">
        <w:rPr>
          <w:bCs/>
          <w:sz w:val="24"/>
          <w:szCs w:val="24"/>
        </w:rPr>
        <w:t xml:space="preserve"> </w:t>
      </w:r>
      <w:r w:rsidR="00F12A87" w:rsidRPr="003A36B3">
        <w:rPr>
          <w:bCs/>
          <w:sz w:val="24"/>
          <w:szCs w:val="24"/>
        </w:rPr>
        <w:t>W związku z powyższym Wykonawca uprawniony jest do przesyłania faktur, również w wersji elektronicznej. . W celu złożenia faktur el</w:t>
      </w:r>
      <w:r w:rsidR="003A36B3" w:rsidRPr="003A36B3">
        <w:rPr>
          <w:bCs/>
          <w:sz w:val="24"/>
          <w:szCs w:val="24"/>
        </w:rPr>
        <w:t xml:space="preserve">ektronicznych należy stosować nr </w:t>
      </w:r>
      <w:r w:rsidR="003A36B3" w:rsidRPr="003A36B3">
        <w:rPr>
          <w:sz w:val="24"/>
          <w:szCs w:val="24"/>
        </w:rPr>
        <w:t>PEPPOL: 8792276028</w:t>
      </w:r>
      <w:r w:rsidR="003A36B3">
        <w:rPr>
          <w:sz w:val="24"/>
          <w:szCs w:val="24"/>
        </w:rPr>
        <w:t xml:space="preserve"> stanowiący</w:t>
      </w:r>
      <w:r w:rsidR="003A36B3" w:rsidRPr="003A36B3">
        <w:rPr>
          <w:sz w:val="24"/>
          <w:szCs w:val="24"/>
        </w:rPr>
        <w:t xml:space="preserve"> nip Zamawiającego. </w:t>
      </w:r>
    </w:p>
    <w:p w:rsidR="00F12A87" w:rsidRPr="003A36B3" w:rsidRDefault="00F12A87" w:rsidP="003A36B3">
      <w:pPr>
        <w:pStyle w:val="Akapitzlist"/>
        <w:numPr>
          <w:ilvl w:val="0"/>
          <w:numId w:val="17"/>
        </w:numPr>
        <w:spacing w:line="276" w:lineRule="auto"/>
        <w:rPr>
          <w:sz w:val="24"/>
          <w:szCs w:val="24"/>
        </w:rPr>
      </w:pPr>
      <w:r w:rsidRPr="003A36B3">
        <w:rPr>
          <w:bCs/>
          <w:sz w:val="24"/>
          <w:szCs w:val="24"/>
        </w:rPr>
        <w:t>Forma złożenia faktur określona w ust 3 i 4 zależy od woli Wykonawcy.</w:t>
      </w:r>
    </w:p>
    <w:p w:rsidR="00F12A87" w:rsidRPr="003A36B3" w:rsidRDefault="00F12A87" w:rsidP="003A36B3">
      <w:pPr>
        <w:pStyle w:val="Akapitzlist"/>
        <w:spacing w:line="276" w:lineRule="auto"/>
        <w:ind w:left="720" w:firstLine="0"/>
        <w:rPr>
          <w:sz w:val="24"/>
          <w:szCs w:val="24"/>
        </w:rPr>
      </w:pPr>
    </w:p>
    <w:p w:rsidR="00F12A87" w:rsidRPr="003A36B3" w:rsidRDefault="00F12A87" w:rsidP="003A36B3">
      <w:pPr>
        <w:rPr>
          <w:rFonts w:ascii="Times New Roman" w:hAnsi="Times New Roman" w:cs="Times New Roman"/>
          <w:sz w:val="24"/>
          <w:szCs w:val="24"/>
        </w:rPr>
      </w:pPr>
    </w:p>
    <w:p w:rsidR="00723662" w:rsidRPr="00E911CC" w:rsidRDefault="00723662" w:rsidP="003A36B3">
      <w:pPr>
        <w:pStyle w:val="Akapitzlist"/>
        <w:numPr>
          <w:ilvl w:val="0"/>
          <w:numId w:val="35"/>
        </w:numPr>
        <w:spacing w:before="120" w:line="276" w:lineRule="auto"/>
        <w:rPr>
          <w:b/>
          <w:sz w:val="24"/>
          <w:szCs w:val="24"/>
          <w:u w:val="single"/>
        </w:rPr>
      </w:pPr>
      <w:r w:rsidRPr="00E911CC">
        <w:rPr>
          <w:b/>
          <w:sz w:val="24"/>
          <w:szCs w:val="24"/>
          <w:u w:val="single"/>
        </w:rPr>
        <w:t>Rozliczenie okresowe</w:t>
      </w:r>
    </w:p>
    <w:p w:rsidR="007E620F" w:rsidRPr="00D4608F" w:rsidRDefault="00E911CC" w:rsidP="003A36B3">
      <w:pPr>
        <w:pStyle w:val="Akapitzlist"/>
        <w:numPr>
          <w:ilvl w:val="1"/>
          <w:numId w:val="35"/>
        </w:numPr>
        <w:spacing w:before="120" w:line="276" w:lineRule="auto"/>
        <w:ind w:left="720" w:firstLine="0"/>
        <w:rPr>
          <w:sz w:val="24"/>
          <w:szCs w:val="24"/>
        </w:rPr>
      </w:pPr>
      <w:r w:rsidRPr="00D4608F">
        <w:rPr>
          <w:sz w:val="24"/>
          <w:szCs w:val="24"/>
        </w:rPr>
        <w:t xml:space="preserve">Faktury częściowe będą wystawiane w okresach </w:t>
      </w:r>
      <w:r w:rsidR="00F12A87" w:rsidRPr="00D4608F">
        <w:rPr>
          <w:sz w:val="24"/>
          <w:szCs w:val="24"/>
        </w:rPr>
        <w:t xml:space="preserve">nie </w:t>
      </w:r>
      <w:r w:rsidR="003A36B3" w:rsidRPr="00D4608F">
        <w:rPr>
          <w:sz w:val="24"/>
          <w:szCs w:val="24"/>
        </w:rPr>
        <w:t>częstszych</w:t>
      </w:r>
      <w:r w:rsidR="00F12A87" w:rsidRPr="00D4608F">
        <w:rPr>
          <w:sz w:val="24"/>
          <w:szCs w:val="24"/>
        </w:rPr>
        <w:t xml:space="preserve"> niż raz na kwartał</w:t>
      </w:r>
      <w:r w:rsidRPr="00D4608F">
        <w:rPr>
          <w:sz w:val="24"/>
          <w:szCs w:val="24"/>
        </w:rPr>
        <w:t xml:space="preserve"> –</w:t>
      </w:r>
      <w:r w:rsidR="00CB629D" w:rsidRPr="00D4608F">
        <w:rPr>
          <w:sz w:val="24"/>
          <w:szCs w:val="24"/>
        </w:rPr>
        <w:t xml:space="preserve"> </w:t>
      </w:r>
      <w:r w:rsidRPr="00D4608F">
        <w:rPr>
          <w:sz w:val="24"/>
          <w:szCs w:val="24"/>
        </w:rPr>
        <w:t>co trzy miesiące.</w:t>
      </w:r>
      <w:r w:rsidR="007E620F" w:rsidRPr="00D4608F">
        <w:rPr>
          <w:sz w:val="24"/>
          <w:szCs w:val="24"/>
        </w:rPr>
        <w:t xml:space="preserve"> </w:t>
      </w:r>
    </w:p>
    <w:p w:rsidR="00723662" w:rsidRPr="004346A4" w:rsidRDefault="00723662" w:rsidP="003A36B3">
      <w:pPr>
        <w:pStyle w:val="Akapitzlist"/>
        <w:numPr>
          <w:ilvl w:val="1"/>
          <w:numId w:val="35"/>
        </w:numPr>
        <w:spacing w:before="120" w:line="276" w:lineRule="auto"/>
        <w:ind w:left="720" w:firstLine="0"/>
        <w:rPr>
          <w:sz w:val="24"/>
          <w:szCs w:val="24"/>
        </w:rPr>
      </w:pPr>
      <w:r w:rsidRPr="004346A4">
        <w:rPr>
          <w:spacing w:val="-4"/>
          <w:sz w:val="24"/>
          <w:szCs w:val="24"/>
          <w:lang w:eastAsia="ar-SA"/>
        </w:rPr>
        <w:t>W celu dokonania rozliczenia okresowego wykonawca przedstawia z</w:t>
      </w:r>
      <w:r w:rsidR="00E911CC" w:rsidRPr="004346A4">
        <w:rPr>
          <w:spacing w:val="-4"/>
          <w:sz w:val="24"/>
          <w:szCs w:val="24"/>
          <w:lang w:eastAsia="ar-SA"/>
        </w:rPr>
        <w:t>amawiającemu do 10</w:t>
      </w:r>
      <w:r w:rsidRPr="004346A4">
        <w:rPr>
          <w:spacing w:val="-4"/>
          <w:sz w:val="24"/>
          <w:szCs w:val="24"/>
          <w:lang w:eastAsia="ar-SA"/>
        </w:rPr>
        <w:t xml:space="preserve"> dnia każdego miesiąca po miesiącu, którego dotyczy rozliczenie</w:t>
      </w:r>
      <w:r w:rsidRPr="004346A4">
        <w:rPr>
          <w:sz w:val="24"/>
          <w:szCs w:val="24"/>
        </w:rPr>
        <w:t xml:space="preserve"> </w:t>
      </w:r>
      <w:r w:rsidRPr="004346A4">
        <w:rPr>
          <w:spacing w:val="-4"/>
          <w:sz w:val="24"/>
          <w:szCs w:val="24"/>
          <w:lang w:eastAsia="ar-SA"/>
        </w:rPr>
        <w:t>zestawienie</w:t>
      </w:r>
      <w:r w:rsidRPr="004346A4">
        <w:rPr>
          <w:spacing w:val="-2"/>
          <w:sz w:val="24"/>
          <w:szCs w:val="24"/>
          <w:lang w:eastAsia="ar-SA"/>
        </w:rPr>
        <w:t xml:space="preserve"> wykonanych prac wraz z rozliczeniem ich wartości.</w:t>
      </w:r>
    </w:p>
    <w:p w:rsidR="004346A4" w:rsidRDefault="004346A4" w:rsidP="004346A4">
      <w:pPr>
        <w:pStyle w:val="Akapitzlist"/>
        <w:numPr>
          <w:ilvl w:val="1"/>
          <w:numId w:val="35"/>
        </w:numPr>
        <w:spacing w:before="120" w:line="360" w:lineRule="auto"/>
        <w:ind w:left="720" w:firstLine="0"/>
        <w:rPr>
          <w:sz w:val="24"/>
          <w:szCs w:val="24"/>
        </w:rPr>
      </w:pPr>
      <w:r w:rsidRPr="004346A4">
        <w:rPr>
          <w:sz w:val="24"/>
          <w:szCs w:val="24"/>
          <w:lang w:eastAsia="ar-SA"/>
        </w:rPr>
        <w:t xml:space="preserve">Zamawiający sprawdza zestawienie wartości wykonanych prac i rozliczenie ich wartości, dokonuje ewentualnych korekt przedłożonych zestawień oraz potwierdza kwoty należne do zapłaty wykonawcy w ciągu  </w:t>
      </w:r>
      <w:r w:rsidRPr="004346A4">
        <w:rPr>
          <w:b/>
          <w:sz w:val="24"/>
          <w:szCs w:val="24"/>
          <w:lang w:eastAsia="ar-SA"/>
        </w:rPr>
        <w:t>7</w:t>
      </w:r>
      <w:r w:rsidRPr="004346A4">
        <w:rPr>
          <w:b/>
          <w:sz w:val="24"/>
          <w:szCs w:val="24"/>
        </w:rPr>
        <w:t xml:space="preserve"> </w:t>
      </w:r>
      <w:r w:rsidRPr="004346A4">
        <w:rPr>
          <w:sz w:val="24"/>
          <w:szCs w:val="24"/>
          <w:lang w:eastAsia="ar-SA"/>
        </w:rPr>
        <w:t xml:space="preserve">dni </w:t>
      </w:r>
      <w:r w:rsidRPr="004346A4">
        <w:rPr>
          <w:sz w:val="24"/>
          <w:szCs w:val="24"/>
        </w:rPr>
        <w:t>roboczych</w:t>
      </w:r>
      <w:r w:rsidRPr="004346A4">
        <w:rPr>
          <w:sz w:val="24"/>
          <w:szCs w:val="24"/>
          <w:lang w:eastAsia="ar-SA"/>
        </w:rPr>
        <w:t xml:space="preserve"> od dnia otrzymania zestawień.</w:t>
      </w:r>
    </w:p>
    <w:p w:rsidR="004346A4" w:rsidRPr="004346A4" w:rsidRDefault="004346A4" w:rsidP="004346A4">
      <w:pPr>
        <w:pStyle w:val="Akapitzlist"/>
        <w:numPr>
          <w:ilvl w:val="1"/>
          <w:numId w:val="35"/>
        </w:numPr>
        <w:spacing w:before="120" w:line="360" w:lineRule="auto"/>
        <w:ind w:left="720" w:firstLine="0"/>
        <w:rPr>
          <w:sz w:val="24"/>
          <w:szCs w:val="24"/>
        </w:rPr>
      </w:pPr>
      <w:r w:rsidRPr="004346A4">
        <w:rPr>
          <w:sz w:val="24"/>
          <w:szCs w:val="24"/>
          <w:lang w:eastAsia="ar-SA"/>
        </w:rPr>
        <w:lastRenderedPageBreak/>
        <w:t xml:space="preserve">Po zatwierdzeniu przez zamawiającego zakresu i wartości wykonanych robót w sposób określony </w:t>
      </w:r>
      <w:r>
        <w:rPr>
          <w:sz w:val="24"/>
          <w:szCs w:val="24"/>
          <w:lang w:eastAsia="ar-SA"/>
        </w:rPr>
        <w:t>w punkcie 6.3.</w:t>
      </w:r>
      <w:r w:rsidRPr="004346A4">
        <w:rPr>
          <w:sz w:val="24"/>
          <w:szCs w:val="24"/>
          <w:lang w:eastAsia="ar-SA"/>
        </w:rPr>
        <w:t xml:space="preserve">, wykonawca wystawia fakturę VAT częściową za wykonanie ww. prac. </w:t>
      </w:r>
    </w:p>
    <w:p w:rsidR="004346A4" w:rsidRPr="004346A4" w:rsidRDefault="004346A4" w:rsidP="004346A4">
      <w:pPr>
        <w:pStyle w:val="Akapitzlist"/>
        <w:spacing w:before="120" w:line="360" w:lineRule="auto"/>
        <w:ind w:left="720" w:firstLine="0"/>
        <w:rPr>
          <w:sz w:val="24"/>
          <w:szCs w:val="24"/>
        </w:rPr>
      </w:pPr>
    </w:p>
    <w:p w:rsidR="00723662" w:rsidRPr="004346A4" w:rsidRDefault="00723662" w:rsidP="004346A4">
      <w:pPr>
        <w:pStyle w:val="Akapitzlist"/>
        <w:numPr>
          <w:ilvl w:val="0"/>
          <w:numId w:val="36"/>
        </w:numPr>
        <w:spacing w:before="120" w:line="360" w:lineRule="auto"/>
        <w:rPr>
          <w:b/>
          <w:sz w:val="24"/>
          <w:szCs w:val="24"/>
          <w:u w:val="single"/>
        </w:rPr>
      </w:pPr>
      <w:r w:rsidRPr="004346A4">
        <w:rPr>
          <w:b/>
          <w:sz w:val="24"/>
          <w:szCs w:val="24"/>
          <w:u w:val="single"/>
          <w:lang w:eastAsia="ar-SA"/>
        </w:rPr>
        <w:t>Rozliczenie końcowe</w:t>
      </w:r>
    </w:p>
    <w:p w:rsidR="00723662" w:rsidRDefault="00723662" w:rsidP="004346A4">
      <w:pPr>
        <w:pStyle w:val="Akapitzlist"/>
        <w:numPr>
          <w:ilvl w:val="1"/>
          <w:numId w:val="36"/>
        </w:numPr>
        <w:spacing w:before="120" w:line="360" w:lineRule="auto"/>
        <w:contextualSpacing/>
        <w:rPr>
          <w:sz w:val="24"/>
          <w:szCs w:val="24"/>
        </w:rPr>
      </w:pPr>
      <w:r w:rsidRPr="004346A4">
        <w:rPr>
          <w:sz w:val="24"/>
          <w:szCs w:val="24"/>
          <w:lang w:eastAsia="ar-SA"/>
        </w:rPr>
        <w:t>Po zakończeniu realizacji przedmiotu umowy wykonawca zgłasza zamawiającemu do odbioru przedmiot zamówienia oraz przedstawia zamawiającemu zestawienie wartości wykonanych prac i rozliczenie ich wartości.</w:t>
      </w:r>
    </w:p>
    <w:p w:rsidR="00723662" w:rsidRDefault="004346A4" w:rsidP="004346A4">
      <w:pPr>
        <w:pStyle w:val="Akapitzlist"/>
        <w:numPr>
          <w:ilvl w:val="1"/>
          <w:numId w:val="36"/>
        </w:numPr>
        <w:spacing w:before="120" w:line="360" w:lineRule="auto"/>
        <w:contextualSpacing/>
        <w:rPr>
          <w:sz w:val="24"/>
          <w:szCs w:val="24"/>
        </w:rPr>
      </w:pPr>
      <w:r>
        <w:rPr>
          <w:sz w:val="24"/>
          <w:szCs w:val="24"/>
        </w:rPr>
        <w:t xml:space="preserve"> </w:t>
      </w:r>
      <w:r w:rsidR="00723662" w:rsidRPr="004346A4">
        <w:rPr>
          <w:sz w:val="24"/>
          <w:szCs w:val="24"/>
        </w:rPr>
        <w:t xml:space="preserve">Zamawiający sprawdza  </w:t>
      </w:r>
      <w:r w:rsidR="00723662" w:rsidRPr="004346A4">
        <w:rPr>
          <w:sz w:val="24"/>
          <w:szCs w:val="24"/>
          <w:lang w:eastAsia="ar-SA"/>
        </w:rPr>
        <w:t xml:space="preserve">zestawienie wartości wykonanych prac i rozliczenie ich wartości, dokonuje ewentualnych korekt przedłożonych zestawień oraz potwierdza kwoty należne do zapłaty wykonawcy w ciągu  </w:t>
      </w:r>
      <w:r w:rsidR="00E911CC" w:rsidRPr="004346A4">
        <w:rPr>
          <w:b/>
          <w:sz w:val="24"/>
          <w:szCs w:val="24"/>
          <w:lang w:eastAsia="ar-SA"/>
        </w:rPr>
        <w:t>7</w:t>
      </w:r>
      <w:r w:rsidR="00723662" w:rsidRPr="004346A4">
        <w:rPr>
          <w:b/>
          <w:sz w:val="24"/>
          <w:szCs w:val="24"/>
        </w:rPr>
        <w:t xml:space="preserve"> </w:t>
      </w:r>
      <w:r w:rsidR="00723662" w:rsidRPr="004346A4">
        <w:rPr>
          <w:sz w:val="24"/>
          <w:szCs w:val="24"/>
          <w:lang w:eastAsia="ar-SA"/>
        </w:rPr>
        <w:t xml:space="preserve">dni </w:t>
      </w:r>
      <w:r w:rsidR="00723662" w:rsidRPr="004346A4">
        <w:rPr>
          <w:sz w:val="24"/>
          <w:szCs w:val="24"/>
        </w:rPr>
        <w:t>roboczych</w:t>
      </w:r>
      <w:r w:rsidR="00723662" w:rsidRPr="004346A4">
        <w:rPr>
          <w:sz w:val="24"/>
          <w:szCs w:val="24"/>
          <w:lang w:eastAsia="ar-SA"/>
        </w:rPr>
        <w:t xml:space="preserve"> od dnia otrzymania zestawień. </w:t>
      </w:r>
    </w:p>
    <w:p w:rsidR="00723662" w:rsidRDefault="00723662" w:rsidP="004346A4">
      <w:pPr>
        <w:pStyle w:val="Akapitzlist"/>
        <w:numPr>
          <w:ilvl w:val="1"/>
          <w:numId w:val="36"/>
        </w:numPr>
        <w:spacing w:before="120" w:line="360" w:lineRule="auto"/>
        <w:contextualSpacing/>
        <w:rPr>
          <w:sz w:val="24"/>
          <w:szCs w:val="24"/>
        </w:rPr>
      </w:pPr>
      <w:r w:rsidRPr="004346A4">
        <w:rPr>
          <w:sz w:val="24"/>
          <w:szCs w:val="24"/>
          <w:lang w:eastAsia="ar-SA"/>
        </w:rPr>
        <w:t xml:space="preserve">Po </w:t>
      </w:r>
      <w:r w:rsidR="00E911CC" w:rsidRPr="004346A4">
        <w:rPr>
          <w:sz w:val="24"/>
          <w:szCs w:val="24"/>
          <w:lang w:eastAsia="ar-SA"/>
        </w:rPr>
        <w:t>zatwierdzeniu przez Z</w:t>
      </w:r>
      <w:r w:rsidRPr="004346A4">
        <w:rPr>
          <w:sz w:val="24"/>
          <w:szCs w:val="24"/>
          <w:lang w:eastAsia="ar-SA"/>
        </w:rPr>
        <w:t>amawiającego zakresu i wartości wykonanych robó</w:t>
      </w:r>
      <w:r w:rsidR="00E911CC" w:rsidRPr="004346A4">
        <w:rPr>
          <w:sz w:val="24"/>
          <w:szCs w:val="24"/>
          <w:lang w:eastAsia="ar-SA"/>
        </w:rPr>
        <w:t>t</w:t>
      </w:r>
      <w:r w:rsidR="004346A4">
        <w:rPr>
          <w:sz w:val="24"/>
          <w:szCs w:val="24"/>
          <w:lang w:eastAsia="ar-SA"/>
        </w:rPr>
        <w:t xml:space="preserve"> w sposób określony w punkcie 7.2.</w:t>
      </w:r>
      <w:r w:rsidRPr="004346A4">
        <w:rPr>
          <w:sz w:val="24"/>
          <w:szCs w:val="24"/>
          <w:lang w:eastAsia="ar-SA"/>
        </w:rPr>
        <w:t xml:space="preserve">, wykonawca wystawia fakturę VAT końcową za wykonanie przedmiotu umowy. Faktura wystawiana jest na kwotę ustaloną w ww. rozliczeniu, pomniejszoną o kwoty poprzednio zafakturowane na podstawie faktur częściowych. </w:t>
      </w:r>
    </w:p>
    <w:p w:rsidR="00251135" w:rsidRPr="00D4608F" w:rsidRDefault="00251135" w:rsidP="006514FC">
      <w:pPr>
        <w:pStyle w:val="Akapitzlist"/>
        <w:numPr>
          <w:ilvl w:val="0"/>
          <w:numId w:val="36"/>
        </w:numPr>
        <w:spacing w:before="120" w:line="360" w:lineRule="auto"/>
        <w:contextualSpacing/>
        <w:rPr>
          <w:sz w:val="24"/>
          <w:szCs w:val="24"/>
        </w:rPr>
      </w:pPr>
      <w:r w:rsidRPr="00D4608F">
        <w:rPr>
          <w:bCs/>
          <w:sz w:val="24"/>
          <w:szCs w:val="24"/>
        </w:rPr>
        <w:t xml:space="preserve">W przypadku realizacji przedmiotu zamówienia przez konsorcjum, </w:t>
      </w:r>
      <w:r w:rsidR="006514FC" w:rsidRPr="00D4608F">
        <w:rPr>
          <w:bCs/>
          <w:sz w:val="24"/>
          <w:szCs w:val="24"/>
        </w:rPr>
        <w:t xml:space="preserve">Zamawiający </w:t>
      </w:r>
      <w:r w:rsidRPr="00D4608F">
        <w:rPr>
          <w:bCs/>
          <w:sz w:val="24"/>
          <w:szCs w:val="24"/>
        </w:rPr>
        <w:t xml:space="preserve">dopuszcza wystawianie faktur przez poszczególnych konsorcjantów z tytułu faktycznie wykonanego przez nich zakresu prac, jeżeli wynika to z umowy konsorcjum, z zastrzeżeniem zapisów </w:t>
      </w:r>
      <w:r w:rsidRPr="00D4608F">
        <w:rPr>
          <w:rFonts w:eastAsia="Arial"/>
          <w:sz w:val="24"/>
          <w:szCs w:val="24"/>
          <w:lang w:eastAsia="ar-SA"/>
        </w:rPr>
        <w:t>§3 niniejszej umowy które należy stosować odpowiednia.</w:t>
      </w:r>
    </w:p>
    <w:p w:rsidR="006514FC" w:rsidRDefault="00D4608F" w:rsidP="006514FC">
      <w:pPr>
        <w:pStyle w:val="Akapitzlist"/>
        <w:numPr>
          <w:ilvl w:val="1"/>
          <w:numId w:val="36"/>
        </w:numPr>
        <w:spacing w:before="120" w:line="360" w:lineRule="auto"/>
        <w:rPr>
          <w:sz w:val="24"/>
          <w:szCs w:val="24"/>
        </w:rPr>
      </w:pPr>
      <w:r>
        <w:rPr>
          <w:sz w:val="24"/>
          <w:szCs w:val="24"/>
          <w:lang w:eastAsia="ar-SA"/>
        </w:rPr>
        <w:t>Faktura konsorcjanta winna</w:t>
      </w:r>
      <w:r w:rsidR="00166BCF">
        <w:rPr>
          <w:sz w:val="24"/>
          <w:szCs w:val="24"/>
          <w:lang w:eastAsia="ar-SA"/>
        </w:rPr>
        <w:t xml:space="preserve"> być przedłożona Zamawiającemu przez lidera konsorcjum</w:t>
      </w:r>
      <w:r w:rsidR="00B66797">
        <w:rPr>
          <w:sz w:val="24"/>
          <w:szCs w:val="24"/>
          <w:lang w:eastAsia="ar-SA"/>
        </w:rPr>
        <w:t>.</w:t>
      </w:r>
      <w:r w:rsidR="00166BCF">
        <w:rPr>
          <w:sz w:val="24"/>
          <w:szCs w:val="24"/>
          <w:lang w:eastAsia="ar-SA"/>
        </w:rPr>
        <w:t xml:space="preserve"> </w:t>
      </w:r>
      <w:r w:rsidR="00B66797">
        <w:rPr>
          <w:sz w:val="24"/>
          <w:szCs w:val="24"/>
          <w:lang w:eastAsia="ar-SA"/>
        </w:rPr>
        <w:t>W</w:t>
      </w:r>
      <w:r w:rsidR="006514FC">
        <w:rPr>
          <w:sz w:val="24"/>
          <w:szCs w:val="24"/>
          <w:lang w:eastAsia="ar-SA"/>
        </w:rPr>
        <w:t xml:space="preserve">raz z wystawioną fakturą należy dołączyć zgodę lidera konsorcjum </w:t>
      </w:r>
      <w:r w:rsidR="00166BCF">
        <w:rPr>
          <w:sz w:val="24"/>
          <w:szCs w:val="24"/>
          <w:lang w:eastAsia="ar-SA"/>
        </w:rPr>
        <w:t>do</w:t>
      </w:r>
      <w:r w:rsidR="006514FC">
        <w:rPr>
          <w:sz w:val="24"/>
          <w:szCs w:val="24"/>
          <w:lang w:eastAsia="ar-SA"/>
        </w:rPr>
        <w:t xml:space="preserve"> dokonania przez Zamawiającego płatności</w:t>
      </w:r>
      <w:r w:rsidR="006913F5">
        <w:rPr>
          <w:sz w:val="24"/>
          <w:szCs w:val="24"/>
          <w:lang w:eastAsia="ar-SA"/>
        </w:rPr>
        <w:t xml:space="preserve"> na rzecz konsorcjanta,</w:t>
      </w:r>
      <w:r w:rsidR="006514FC">
        <w:rPr>
          <w:sz w:val="24"/>
          <w:szCs w:val="24"/>
          <w:lang w:eastAsia="ar-SA"/>
        </w:rPr>
        <w:t xml:space="preserve"> w</w:t>
      </w:r>
      <w:r w:rsidR="00166BCF">
        <w:rPr>
          <w:sz w:val="24"/>
          <w:szCs w:val="24"/>
          <w:lang w:eastAsia="ar-SA"/>
        </w:rPr>
        <w:t xml:space="preserve"> której </w:t>
      </w:r>
      <w:r w:rsidR="006514FC">
        <w:rPr>
          <w:sz w:val="24"/>
          <w:szCs w:val="24"/>
          <w:lang w:eastAsia="ar-SA"/>
        </w:rPr>
        <w:t xml:space="preserve"> potwierdzona</w:t>
      </w:r>
      <w:r w:rsidR="00166BCF">
        <w:rPr>
          <w:sz w:val="24"/>
          <w:szCs w:val="24"/>
          <w:lang w:eastAsia="ar-SA"/>
        </w:rPr>
        <w:t xml:space="preserve"> on</w:t>
      </w:r>
      <w:r w:rsidR="006514FC">
        <w:rPr>
          <w:sz w:val="24"/>
          <w:szCs w:val="24"/>
          <w:lang w:eastAsia="ar-SA"/>
        </w:rPr>
        <w:t xml:space="preserve"> wartość i zakres zrealizowanych prac</w:t>
      </w:r>
      <w:r w:rsidR="00166BCF">
        <w:rPr>
          <w:sz w:val="24"/>
          <w:szCs w:val="24"/>
          <w:lang w:eastAsia="ar-SA"/>
        </w:rPr>
        <w:t xml:space="preserve"> przez członka </w:t>
      </w:r>
      <w:proofErr w:type="spellStart"/>
      <w:r w:rsidR="00166BCF">
        <w:rPr>
          <w:sz w:val="24"/>
          <w:szCs w:val="24"/>
          <w:lang w:eastAsia="ar-SA"/>
        </w:rPr>
        <w:t>konsorcium</w:t>
      </w:r>
      <w:proofErr w:type="spellEnd"/>
      <w:r w:rsidR="006514FC">
        <w:rPr>
          <w:sz w:val="24"/>
          <w:szCs w:val="24"/>
          <w:lang w:eastAsia="ar-SA"/>
        </w:rPr>
        <w:t xml:space="preserve">. </w:t>
      </w:r>
    </w:p>
    <w:p w:rsidR="006913F5" w:rsidRPr="006913F5" w:rsidRDefault="006913F5" w:rsidP="006913F5">
      <w:pPr>
        <w:pStyle w:val="Akapitzlist"/>
        <w:numPr>
          <w:ilvl w:val="1"/>
          <w:numId w:val="36"/>
        </w:numPr>
        <w:spacing w:before="120" w:line="360" w:lineRule="auto"/>
        <w:rPr>
          <w:sz w:val="24"/>
          <w:szCs w:val="24"/>
        </w:rPr>
      </w:pPr>
      <w:r w:rsidRPr="006913F5">
        <w:rPr>
          <w:sz w:val="24"/>
          <w:szCs w:val="24"/>
        </w:rPr>
        <w:t xml:space="preserve">Wartość wystawionych  faktur nie może przekraczać kwoty wynagrodzenia konsorcjum określonego w </w:t>
      </w:r>
      <w:r w:rsidRPr="006913F5">
        <w:rPr>
          <w:rFonts w:eastAsia="Arial"/>
          <w:sz w:val="24"/>
          <w:szCs w:val="24"/>
          <w:lang w:eastAsia="ar-SA"/>
        </w:rPr>
        <w:t>§3 ust 1 niniejszej umowy.</w:t>
      </w:r>
    </w:p>
    <w:p w:rsidR="006514FC" w:rsidRPr="00251135" w:rsidRDefault="006514FC" w:rsidP="00251135">
      <w:pPr>
        <w:spacing w:before="120" w:line="360" w:lineRule="auto"/>
        <w:contextualSpacing/>
        <w:rPr>
          <w:sz w:val="24"/>
          <w:szCs w:val="24"/>
        </w:rPr>
      </w:pPr>
    </w:p>
    <w:p w:rsidR="00C91035" w:rsidRPr="004346A4" w:rsidRDefault="00C91035" w:rsidP="004346A4">
      <w:pPr>
        <w:pStyle w:val="Akapitzlist"/>
        <w:numPr>
          <w:ilvl w:val="0"/>
          <w:numId w:val="36"/>
        </w:numPr>
        <w:spacing w:before="120" w:line="360" w:lineRule="auto"/>
        <w:contextualSpacing/>
        <w:rPr>
          <w:sz w:val="24"/>
          <w:szCs w:val="24"/>
        </w:rPr>
      </w:pPr>
      <w:r w:rsidRPr="004346A4">
        <w:rPr>
          <w:sz w:val="24"/>
          <w:szCs w:val="24"/>
        </w:rPr>
        <w:t>Zamawiający zobowiązuje się zapłacić Wykonawcy faktycznie należne mu wynagrodzenie zgodnie z warun</w:t>
      </w:r>
      <w:r w:rsidR="000E11E4" w:rsidRPr="004346A4">
        <w:rPr>
          <w:sz w:val="24"/>
          <w:szCs w:val="24"/>
        </w:rPr>
        <w:t xml:space="preserve">kami niniejszej umowy, za </w:t>
      </w:r>
      <w:r w:rsidRPr="004346A4">
        <w:rPr>
          <w:sz w:val="24"/>
          <w:szCs w:val="24"/>
        </w:rPr>
        <w:t>rzeczywi</w:t>
      </w:r>
      <w:r w:rsidR="000E11E4" w:rsidRPr="004346A4">
        <w:rPr>
          <w:sz w:val="24"/>
          <w:szCs w:val="24"/>
        </w:rPr>
        <w:t xml:space="preserve">ście wykonane i odebrane </w:t>
      </w:r>
      <w:r w:rsidR="000E11E4" w:rsidRPr="004346A4">
        <w:rPr>
          <w:iCs/>
          <w:sz w:val="24"/>
          <w:szCs w:val="24"/>
        </w:rPr>
        <w:t>roboty</w:t>
      </w:r>
      <w:r w:rsidRPr="004346A4">
        <w:rPr>
          <w:iCs/>
          <w:sz w:val="24"/>
          <w:szCs w:val="24"/>
        </w:rPr>
        <w:t xml:space="preserve">, </w:t>
      </w:r>
      <w:r w:rsidRPr="004346A4">
        <w:rPr>
          <w:sz w:val="24"/>
          <w:szCs w:val="24"/>
        </w:rPr>
        <w:t>w asortymentach określonych w Specyfikacji</w:t>
      </w:r>
      <w:r w:rsidR="000E11E4" w:rsidRPr="004346A4">
        <w:rPr>
          <w:sz w:val="24"/>
          <w:szCs w:val="24"/>
        </w:rPr>
        <w:t xml:space="preserve"> Istotnych Warunków Zamówienia.</w:t>
      </w:r>
    </w:p>
    <w:p w:rsidR="00C91035" w:rsidRPr="00E911CC" w:rsidRDefault="00C91035" w:rsidP="004346A4">
      <w:pPr>
        <w:pStyle w:val="Akapitzlist"/>
        <w:numPr>
          <w:ilvl w:val="0"/>
          <w:numId w:val="36"/>
        </w:numPr>
        <w:spacing w:before="120" w:line="360" w:lineRule="auto"/>
        <w:contextualSpacing/>
        <w:rPr>
          <w:sz w:val="24"/>
          <w:szCs w:val="24"/>
        </w:rPr>
      </w:pPr>
      <w:r w:rsidRPr="00E911CC">
        <w:rPr>
          <w:sz w:val="24"/>
          <w:szCs w:val="24"/>
        </w:rPr>
        <w:t>Wynagrodzenie W</w:t>
      </w:r>
      <w:r w:rsidR="00E911CC" w:rsidRPr="00E911CC">
        <w:rPr>
          <w:sz w:val="24"/>
          <w:szCs w:val="24"/>
        </w:rPr>
        <w:t>ykonawcy, z tytułu wystawionych faktur</w:t>
      </w:r>
      <w:r w:rsidRPr="00E911CC">
        <w:rPr>
          <w:sz w:val="24"/>
          <w:szCs w:val="24"/>
        </w:rPr>
        <w:t>, wypłacone będzie na podstawie prawidł</w:t>
      </w:r>
      <w:r w:rsidR="00452163" w:rsidRPr="00E911CC">
        <w:rPr>
          <w:sz w:val="24"/>
          <w:szCs w:val="24"/>
        </w:rPr>
        <w:t>owo wystawionej</w:t>
      </w:r>
      <w:r w:rsidR="00CE534D" w:rsidRPr="00E911CC">
        <w:rPr>
          <w:sz w:val="24"/>
          <w:szCs w:val="24"/>
        </w:rPr>
        <w:t xml:space="preserve"> faktur</w:t>
      </w:r>
      <w:r w:rsidRPr="00E911CC">
        <w:rPr>
          <w:sz w:val="24"/>
          <w:szCs w:val="24"/>
        </w:rPr>
        <w:t xml:space="preserve"> VAT, w oparciu o protokół odb</w:t>
      </w:r>
      <w:r w:rsidR="009A156B" w:rsidRPr="00E911CC">
        <w:rPr>
          <w:sz w:val="24"/>
          <w:szCs w:val="24"/>
        </w:rPr>
        <w:t xml:space="preserve">ioru </w:t>
      </w:r>
      <w:r w:rsidR="00E911CC" w:rsidRPr="00E911CC">
        <w:rPr>
          <w:sz w:val="24"/>
          <w:szCs w:val="24"/>
        </w:rPr>
        <w:t xml:space="preserve">częściowego </w:t>
      </w:r>
      <w:r w:rsidR="00E911CC" w:rsidRPr="00E911CC">
        <w:rPr>
          <w:sz w:val="24"/>
          <w:szCs w:val="24"/>
        </w:rPr>
        <w:lastRenderedPageBreak/>
        <w:t xml:space="preserve">bądź </w:t>
      </w:r>
      <w:r w:rsidR="009A156B" w:rsidRPr="00E911CC">
        <w:rPr>
          <w:sz w:val="24"/>
          <w:szCs w:val="24"/>
        </w:rPr>
        <w:t xml:space="preserve">końcowego </w:t>
      </w:r>
      <w:r w:rsidR="00452163" w:rsidRPr="00E911CC">
        <w:rPr>
          <w:sz w:val="24"/>
          <w:szCs w:val="24"/>
        </w:rPr>
        <w:t>przedmiotu umowy zaakceptowany i podpisany</w:t>
      </w:r>
      <w:r w:rsidR="009A156B" w:rsidRPr="00E911CC">
        <w:rPr>
          <w:sz w:val="24"/>
          <w:szCs w:val="24"/>
        </w:rPr>
        <w:t xml:space="preserve"> przez przedstawicieli Wykonawcy i Zamawiającego oraz Inspektora nadzoru.</w:t>
      </w:r>
    </w:p>
    <w:p w:rsidR="00C91035" w:rsidRPr="00E911CC" w:rsidRDefault="00CE534D" w:rsidP="004346A4">
      <w:pPr>
        <w:pStyle w:val="Akapitzlist"/>
        <w:numPr>
          <w:ilvl w:val="0"/>
          <w:numId w:val="36"/>
        </w:numPr>
        <w:spacing w:before="120" w:line="360" w:lineRule="auto"/>
        <w:contextualSpacing/>
        <w:rPr>
          <w:sz w:val="24"/>
          <w:szCs w:val="24"/>
        </w:rPr>
      </w:pPr>
      <w:r w:rsidRPr="00E911CC">
        <w:rPr>
          <w:sz w:val="24"/>
          <w:szCs w:val="24"/>
        </w:rPr>
        <w:t>Do</w:t>
      </w:r>
      <w:r w:rsidR="00E911CC" w:rsidRPr="00E911CC">
        <w:rPr>
          <w:sz w:val="24"/>
          <w:szCs w:val="24"/>
        </w:rPr>
        <w:t xml:space="preserve"> każdej</w:t>
      </w:r>
      <w:r w:rsidRPr="00E911CC">
        <w:rPr>
          <w:sz w:val="24"/>
          <w:szCs w:val="24"/>
        </w:rPr>
        <w:t xml:space="preserve"> faktur</w:t>
      </w:r>
      <w:r w:rsidR="00A63E6C" w:rsidRPr="00E911CC">
        <w:rPr>
          <w:sz w:val="24"/>
          <w:szCs w:val="24"/>
        </w:rPr>
        <w:t xml:space="preserve"> </w:t>
      </w:r>
      <w:r w:rsidR="00C91035" w:rsidRPr="00E911CC">
        <w:rPr>
          <w:sz w:val="24"/>
          <w:szCs w:val="24"/>
        </w:rPr>
        <w:t>VAT winno być załączone oświadczenie Wykonawcy o braku zaległości finansowych w zapłacie wynagrodzenia wobec jakichkolwiek podwykonawców oraz oświadczenie Podwykonawców o braku wymagalnych roszczeń finansowych wobec W</w:t>
      </w:r>
      <w:r w:rsidR="006675BB" w:rsidRPr="00E911CC">
        <w:rPr>
          <w:sz w:val="24"/>
          <w:szCs w:val="24"/>
        </w:rPr>
        <w:t>ykonawcy (według załącznika nr 2</w:t>
      </w:r>
      <w:r w:rsidR="00C91035" w:rsidRPr="00E911CC">
        <w:rPr>
          <w:sz w:val="24"/>
          <w:szCs w:val="24"/>
        </w:rPr>
        <w:t xml:space="preserve"> i nr </w:t>
      </w:r>
      <w:r w:rsidR="006675BB" w:rsidRPr="00E911CC">
        <w:rPr>
          <w:sz w:val="24"/>
          <w:szCs w:val="24"/>
        </w:rPr>
        <w:t>3</w:t>
      </w:r>
      <w:r w:rsidR="00C91035" w:rsidRPr="00E911CC">
        <w:rPr>
          <w:sz w:val="24"/>
          <w:szCs w:val="24"/>
        </w:rPr>
        <w:t xml:space="preserve"> do umowy).</w:t>
      </w:r>
    </w:p>
    <w:p w:rsidR="00C12BD6" w:rsidRDefault="00A63E6C" w:rsidP="004346A4">
      <w:pPr>
        <w:pStyle w:val="Akapitzlist"/>
        <w:numPr>
          <w:ilvl w:val="0"/>
          <w:numId w:val="36"/>
        </w:numPr>
        <w:spacing w:before="120" w:line="360" w:lineRule="auto"/>
        <w:contextualSpacing/>
        <w:rPr>
          <w:sz w:val="24"/>
          <w:szCs w:val="24"/>
        </w:rPr>
      </w:pPr>
      <w:r w:rsidRPr="00E911CC">
        <w:rPr>
          <w:sz w:val="24"/>
          <w:szCs w:val="24"/>
        </w:rPr>
        <w:t>Należność z tytułu faktur</w:t>
      </w:r>
      <w:r w:rsidR="00C91035" w:rsidRPr="00E911CC">
        <w:rPr>
          <w:sz w:val="24"/>
          <w:szCs w:val="24"/>
        </w:rPr>
        <w:t xml:space="preserve"> VAT będzie płatna przelewem z konta Zamawi</w:t>
      </w:r>
      <w:r w:rsidR="00402570" w:rsidRPr="00E911CC">
        <w:rPr>
          <w:sz w:val="24"/>
          <w:szCs w:val="24"/>
        </w:rPr>
        <w:t>ającego na rachunek Wykonawcy w</w:t>
      </w:r>
      <w:r w:rsidR="00E56F5B" w:rsidRPr="00E911CC">
        <w:rPr>
          <w:sz w:val="24"/>
          <w:szCs w:val="24"/>
        </w:rPr>
        <w:t>skazany w fakturze</w:t>
      </w:r>
      <w:r w:rsidR="00C12BD6" w:rsidRPr="00E911CC">
        <w:rPr>
          <w:sz w:val="24"/>
          <w:szCs w:val="24"/>
        </w:rPr>
        <w:t>.</w:t>
      </w:r>
    </w:p>
    <w:p w:rsidR="00251135" w:rsidRPr="00251135" w:rsidRDefault="00251135" w:rsidP="00251135">
      <w:pPr>
        <w:pStyle w:val="Akapitzlist"/>
        <w:numPr>
          <w:ilvl w:val="0"/>
          <w:numId w:val="36"/>
        </w:numPr>
        <w:spacing w:before="120" w:line="360" w:lineRule="auto"/>
        <w:contextualSpacing/>
        <w:rPr>
          <w:sz w:val="24"/>
          <w:szCs w:val="24"/>
        </w:rPr>
      </w:pPr>
      <w:r w:rsidRPr="00251135">
        <w:rPr>
          <w:sz w:val="24"/>
          <w:szCs w:val="24"/>
        </w:rPr>
        <w:t xml:space="preserve">Wartość wystawionych  faktur nie może przekraczać kwoty wynagrodzenia </w:t>
      </w:r>
      <w:r>
        <w:rPr>
          <w:sz w:val="24"/>
          <w:szCs w:val="24"/>
        </w:rPr>
        <w:t xml:space="preserve">Wykonawcy </w:t>
      </w:r>
      <w:r w:rsidRPr="00251135">
        <w:rPr>
          <w:sz w:val="24"/>
          <w:szCs w:val="24"/>
        </w:rPr>
        <w:t xml:space="preserve">określonego w </w:t>
      </w:r>
      <w:r w:rsidRPr="00251135">
        <w:rPr>
          <w:rFonts w:eastAsia="Arial"/>
          <w:sz w:val="24"/>
          <w:szCs w:val="24"/>
          <w:lang w:eastAsia="ar-SA"/>
        </w:rPr>
        <w:t>§3</w:t>
      </w:r>
      <w:r>
        <w:rPr>
          <w:rFonts w:eastAsia="Arial"/>
          <w:sz w:val="24"/>
          <w:szCs w:val="24"/>
          <w:lang w:eastAsia="ar-SA"/>
        </w:rPr>
        <w:t xml:space="preserve"> ust 1 niniejszej umowy.</w:t>
      </w:r>
    </w:p>
    <w:p w:rsidR="00C91035" w:rsidRPr="00E911CC" w:rsidRDefault="00C91035" w:rsidP="004346A4">
      <w:pPr>
        <w:pStyle w:val="Akapitzlist"/>
        <w:numPr>
          <w:ilvl w:val="0"/>
          <w:numId w:val="36"/>
        </w:numPr>
        <w:spacing w:before="120" w:line="360" w:lineRule="auto"/>
        <w:contextualSpacing/>
        <w:rPr>
          <w:sz w:val="24"/>
          <w:szCs w:val="24"/>
        </w:rPr>
      </w:pPr>
      <w:r w:rsidRPr="00E911CC">
        <w:rPr>
          <w:sz w:val="24"/>
          <w:szCs w:val="24"/>
        </w:rPr>
        <w:t>Zamawiający ma obowiąze</w:t>
      </w:r>
      <w:r w:rsidR="00A63E6C" w:rsidRPr="00E911CC">
        <w:rPr>
          <w:sz w:val="24"/>
          <w:szCs w:val="24"/>
        </w:rPr>
        <w:t>k zapłaty prawidłowo wystawionych faktur</w:t>
      </w:r>
      <w:r w:rsidRPr="00E911CC">
        <w:rPr>
          <w:sz w:val="24"/>
          <w:szCs w:val="24"/>
        </w:rPr>
        <w:t xml:space="preserve"> VAT w termi</w:t>
      </w:r>
      <w:r w:rsidR="00A63E6C" w:rsidRPr="00E911CC">
        <w:rPr>
          <w:sz w:val="24"/>
          <w:szCs w:val="24"/>
        </w:rPr>
        <w:t>nie do 30 dni licząc od daty ich</w:t>
      </w:r>
      <w:r w:rsidRPr="00E911CC">
        <w:rPr>
          <w:sz w:val="24"/>
          <w:szCs w:val="24"/>
        </w:rPr>
        <w:t xml:space="preserve"> otrzymania. Datą zapłaty jest dzień  obciążenia rachunku Zamawiającego.</w:t>
      </w:r>
    </w:p>
    <w:p w:rsidR="00313A53" w:rsidRPr="00E911CC" w:rsidRDefault="00C91035" w:rsidP="00E56357">
      <w:pPr>
        <w:widowControl w:val="0"/>
        <w:suppressAutoHyphens/>
        <w:snapToGrid w:val="0"/>
        <w:spacing w:after="0"/>
        <w:ind w:left="960"/>
        <w:rPr>
          <w:rFonts w:ascii="Times New Roman" w:eastAsia="Arial" w:hAnsi="Times New Roman" w:cs="Times New Roman"/>
          <w:sz w:val="24"/>
          <w:szCs w:val="24"/>
          <w:lang w:eastAsia="ar-SA"/>
        </w:rPr>
      </w:pPr>
      <w:r w:rsidRPr="00E911CC">
        <w:rPr>
          <w:rFonts w:ascii="Times New Roman" w:eastAsia="Arial" w:hAnsi="Times New Roman" w:cs="Times New Roman"/>
          <w:sz w:val="24"/>
          <w:szCs w:val="24"/>
          <w:lang w:eastAsia="ar-SA"/>
        </w:rPr>
        <w:t xml:space="preserve">                                                        </w:t>
      </w:r>
    </w:p>
    <w:p w:rsidR="00313A53" w:rsidRPr="00E911CC" w:rsidRDefault="00313A53" w:rsidP="004E7E9F">
      <w:pPr>
        <w:widowControl w:val="0"/>
        <w:suppressAutoHyphens/>
        <w:snapToGrid w:val="0"/>
        <w:spacing w:after="0"/>
        <w:rPr>
          <w:rFonts w:ascii="Times New Roman" w:eastAsia="Arial" w:hAnsi="Times New Roman" w:cs="Times New Roman"/>
          <w:b/>
          <w:sz w:val="24"/>
          <w:szCs w:val="24"/>
          <w:lang w:eastAsia="ar-SA"/>
        </w:rPr>
      </w:pPr>
    </w:p>
    <w:p w:rsidR="00A63E6C" w:rsidRPr="00E911CC" w:rsidRDefault="00A63E6C" w:rsidP="004E7E9F">
      <w:pPr>
        <w:widowControl w:val="0"/>
        <w:suppressAutoHyphens/>
        <w:snapToGrid w:val="0"/>
        <w:spacing w:after="0"/>
        <w:rPr>
          <w:rFonts w:ascii="Times New Roman" w:eastAsia="Arial" w:hAnsi="Times New Roman" w:cs="Times New Roman"/>
          <w:b/>
          <w:sz w:val="24"/>
          <w:szCs w:val="24"/>
          <w:lang w:eastAsia="ar-SA"/>
        </w:rPr>
      </w:pPr>
    </w:p>
    <w:p w:rsidR="004C29E1" w:rsidRPr="00E911CC" w:rsidRDefault="004C29E1" w:rsidP="00313A53">
      <w:pPr>
        <w:widowControl w:val="0"/>
        <w:suppressAutoHyphens/>
        <w:snapToGrid w:val="0"/>
        <w:spacing w:after="0"/>
        <w:ind w:left="960" w:hanging="960"/>
        <w:jc w:val="center"/>
        <w:rPr>
          <w:rFonts w:ascii="Times New Roman" w:eastAsia="Arial" w:hAnsi="Times New Roman" w:cs="Times New Roman"/>
          <w:b/>
          <w:sz w:val="24"/>
          <w:szCs w:val="24"/>
          <w:lang w:eastAsia="ar-SA"/>
        </w:rPr>
      </w:pPr>
    </w:p>
    <w:p w:rsidR="00C91035" w:rsidRDefault="00C91035" w:rsidP="00313A53">
      <w:pPr>
        <w:widowControl w:val="0"/>
        <w:suppressAutoHyphens/>
        <w:snapToGrid w:val="0"/>
        <w:spacing w:after="0"/>
        <w:ind w:left="960"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§4</w:t>
      </w:r>
    </w:p>
    <w:p w:rsidR="00D4608F" w:rsidRPr="00E911CC" w:rsidRDefault="00D4608F" w:rsidP="00313A53">
      <w:pPr>
        <w:widowControl w:val="0"/>
        <w:suppressAutoHyphens/>
        <w:snapToGrid w:val="0"/>
        <w:spacing w:after="0"/>
        <w:ind w:left="960" w:hanging="960"/>
        <w:jc w:val="center"/>
        <w:rPr>
          <w:rFonts w:ascii="Times New Roman" w:eastAsia="Arial" w:hAnsi="Times New Roman" w:cs="Times New Roman"/>
          <w:b/>
          <w:sz w:val="24"/>
          <w:szCs w:val="24"/>
          <w:lang w:eastAsia="ar-SA"/>
        </w:rPr>
      </w:pPr>
    </w:p>
    <w:p w:rsidR="00066740" w:rsidRPr="00E911CC" w:rsidRDefault="00066740" w:rsidP="00313A53">
      <w:pPr>
        <w:widowControl w:val="0"/>
        <w:suppressAutoHyphens/>
        <w:snapToGrid w:val="0"/>
        <w:spacing w:after="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Podwykonawcy</w:t>
      </w:r>
    </w:p>
    <w:p w:rsidR="00313A53" w:rsidRPr="00E911CC" w:rsidRDefault="00313A53" w:rsidP="00E56357">
      <w:pPr>
        <w:widowControl w:val="0"/>
        <w:suppressAutoHyphens/>
        <w:snapToGrid w:val="0"/>
        <w:spacing w:after="0"/>
        <w:ind w:left="960" w:hanging="960"/>
        <w:jc w:val="center"/>
        <w:rPr>
          <w:rFonts w:ascii="Times New Roman" w:eastAsia="Arial" w:hAnsi="Times New Roman" w:cs="Times New Roman"/>
          <w:sz w:val="24"/>
          <w:szCs w:val="24"/>
          <w:lang w:eastAsia="ar-SA"/>
        </w:rPr>
      </w:pPr>
    </w:p>
    <w:p w:rsidR="008E5CFA" w:rsidRPr="00E911CC" w:rsidRDefault="00E61283" w:rsidP="00723662">
      <w:pPr>
        <w:pStyle w:val="Lista"/>
        <w:numPr>
          <w:ilvl w:val="0"/>
          <w:numId w:val="18"/>
        </w:numPr>
        <w:spacing w:line="276" w:lineRule="auto"/>
        <w:jc w:val="both"/>
        <w:rPr>
          <w:rFonts w:ascii="Times New Roman" w:hAnsi="Times New Roman"/>
          <w:szCs w:val="24"/>
        </w:rPr>
      </w:pPr>
      <w:r w:rsidRPr="00E911CC">
        <w:rPr>
          <w:rFonts w:ascii="Times New Roman" w:hAnsi="Times New Roman"/>
          <w:szCs w:val="24"/>
        </w:rPr>
        <w:t>Wykonawca przy udziale p</w:t>
      </w:r>
      <w:r w:rsidR="00C91035" w:rsidRPr="00E911CC">
        <w:rPr>
          <w:rFonts w:ascii="Times New Roman" w:hAnsi="Times New Roman"/>
          <w:szCs w:val="24"/>
        </w:rPr>
        <w:t>odwykonawców wykona następujące roboty i prace obję</w:t>
      </w:r>
      <w:r w:rsidR="008E5CFA" w:rsidRPr="00E911CC">
        <w:rPr>
          <w:rFonts w:ascii="Times New Roman" w:hAnsi="Times New Roman"/>
          <w:szCs w:val="24"/>
        </w:rPr>
        <w:t>te przedmiotem niniejszej umowy w tym należy wskazać wartość lub procentowa część zamówienia, jaka zostanie powierzona podwykonawcy lub podwykonawcom:</w:t>
      </w:r>
    </w:p>
    <w:p w:rsidR="008E5CFA" w:rsidRPr="00E911CC" w:rsidRDefault="008E5CFA" w:rsidP="008E5CFA">
      <w:pPr>
        <w:pStyle w:val="Lista"/>
        <w:spacing w:line="276" w:lineRule="auto"/>
        <w:ind w:left="720" w:firstLine="0"/>
        <w:jc w:val="both"/>
        <w:rPr>
          <w:rFonts w:ascii="Times New Roman" w:hAnsi="Times New Roman"/>
          <w:szCs w:val="24"/>
        </w:rPr>
      </w:pPr>
    </w:p>
    <w:p w:rsidR="00C91035" w:rsidRPr="00E911CC" w:rsidRDefault="00C91035" w:rsidP="00C91035">
      <w:pPr>
        <w:pStyle w:val="Lista2"/>
        <w:spacing w:line="276" w:lineRule="auto"/>
        <w:ind w:left="426" w:firstLine="0"/>
        <w:jc w:val="both"/>
      </w:pPr>
      <w:r w:rsidRPr="00E911CC">
        <w:t>- ………………………………………….</w:t>
      </w:r>
    </w:p>
    <w:p w:rsidR="00E56357" w:rsidRPr="00E911CC" w:rsidRDefault="00C91035" w:rsidP="007B0102">
      <w:pPr>
        <w:pStyle w:val="Lista2"/>
        <w:spacing w:line="276" w:lineRule="auto"/>
        <w:ind w:left="426" w:firstLine="0"/>
        <w:jc w:val="both"/>
      </w:pPr>
      <w:r w:rsidRPr="00E911CC">
        <w:t>- …………………………………………..</w:t>
      </w:r>
    </w:p>
    <w:p w:rsidR="00C91035" w:rsidRPr="00E911CC" w:rsidRDefault="00C91035" w:rsidP="00723662">
      <w:pPr>
        <w:pStyle w:val="Lista"/>
        <w:numPr>
          <w:ilvl w:val="0"/>
          <w:numId w:val="18"/>
        </w:numPr>
        <w:spacing w:line="276" w:lineRule="auto"/>
        <w:jc w:val="both"/>
        <w:rPr>
          <w:rFonts w:ascii="Times New Roman" w:hAnsi="Times New Roman"/>
          <w:szCs w:val="24"/>
        </w:rPr>
      </w:pPr>
      <w:r w:rsidRPr="00E911CC">
        <w:rPr>
          <w:rFonts w:ascii="Times New Roman" w:hAnsi="Times New Roman"/>
          <w:szCs w:val="24"/>
        </w:rPr>
        <w:t xml:space="preserve">Pozostały zakres przedmiotu umowy Wykonawca wykona siłami własnymi. </w:t>
      </w:r>
    </w:p>
    <w:p w:rsidR="00C91035" w:rsidRPr="00E911CC" w:rsidRDefault="00C91035" w:rsidP="00723662">
      <w:pPr>
        <w:pStyle w:val="Lista"/>
        <w:numPr>
          <w:ilvl w:val="0"/>
          <w:numId w:val="18"/>
        </w:numPr>
        <w:spacing w:line="276" w:lineRule="auto"/>
        <w:jc w:val="both"/>
        <w:rPr>
          <w:rFonts w:ascii="Times New Roman" w:hAnsi="Times New Roman"/>
          <w:szCs w:val="24"/>
        </w:rPr>
      </w:pPr>
      <w:r w:rsidRPr="00E911CC">
        <w:rPr>
          <w:rFonts w:ascii="Times New Roman" w:hAnsi="Times New Roman"/>
          <w:szCs w:val="24"/>
        </w:rPr>
        <w:t>W</w:t>
      </w:r>
      <w:r w:rsidRPr="00E911CC">
        <w:rPr>
          <w:rFonts w:ascii="Times New Roman" w:eastAsia="Calibri" w:hAnsi="Times New Roman"/>
          <w:szCs w:val="24"/>
          <w:lang w:eastAsia="en-US"/>
        </w:rPr>
        <w:t>ykonanie części zamówienia przez podwykonawców nie zwalnia Wykonawcy od odpowiedzialności i zobowiązań wynikających z warunków niniejszej umowy.</w:t>
      </w:r>
    </w:p>
    <w:p w:rsidR="00C91035" w:rsidRPr="00E911CC" w:rsidRDefault="00C91035" w:rsidP="00723662">
      <w:pPr>
        <w:pStyle w:val="Lista"/>
        <w:numPr>
          <w:ilvl w:val="0"/>
          <w:numId w:val="18"/>
        </w:numPr>
        <w:spacing w:line="276" w:lineRule="auto"/>
        <w:jc w:val="both"/>
        <w:rPr>
          <w:rFonts w:ascii="Times New Roman" w:hAnsi="Times New Roman"/>
          <w:szCs w:val="24"/>
        </w:rPr>
      </w:pPr>
      <w:r w:rsidRPr="00E911CC">
        <w:rPr>
          <w:rFonts w:ascii="Times New Roman" w:eastAsia="Calibri" w:hAnsi="Times New Roman"/>
          <w:szCs w:val="24"/>
          <w:lang w:eastAsia="en-US"/>
        </w:rPr>
        <w:t>Wykonawca zobowiązany jest do koordynacji prac realizowanych przez podwykonawców.</w:t>
      </w:r>
    </w:p>
    <w:p w:rsidR="00C91035" w:rsidRPr="00E911CC" w:rsidRDefault="00C91035" w:rsidP="00723662">
      <w:pPr>
        <w:pStyle w:val="Lista"/>
        <w:numPr>
          <w:ilvl w:val="0"/>
          <w:numId w:val="18"/>
        </w:numPr>
        <w:spacing w:line="276" w:lineRule="auto"/>
        <w:jc w:val="both"/>
        <w:rPr>
          <w:rFonts w:ascii="Times New Roman" w:hAnsi="Times New Roman"/>
          <w:szCs w:val="24"/>
        </w:rPr>
      </w:pPr>
      <w:r w:rsidRPr="00E911CC">
        <w:rPr>
          <w:rFonts w:ascii="Times New Roman" w:eastAsia="Calibri" w:hAnsi="Times New Roman"/>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C91035" w:rsidRPr="00E911CC" w:rsidRDefault="00C91035" w:rsidP="00723662">
      <w:pPr>
        <w:pStyle w:val="Lista"/>
        <w:numPr>
          <w:ilvl w:val="0"/>
          <w:numId w:val="18"/>
        </w:numPr>
        <w:spacing w:line="276" w:lineRule="auto"/>
        <w:jc w:val="both"/>
        <w:rPr>
          <w:rFonts w:ascii="Times New Roman" w:hAnsi="Times New Roman"/>
          <w:szCs w:val="24"/>
        </w:rPr>
      </w:pPr>
      <w:r w:rsidRPr="00E911CC">
        <w:rPr>
          <w:rFonts w:ascii="Times New Roman" w:eastAsia="Calibri" w:hAnsi="Times New Roman"/>
          <w:szCs w:val="24"/>
          <w:lang w:eastAsia="en-US"/>
        </w:rPr>
        <w:t xml:space="preserve">Wykonawca, podwykonawca oraz dalszy podwykonawca zamierzający zawrzeć umowę o podwykonawstwo w zakresie robót budowlanych, które składają się na przedmiot zamówienia, o którym mowa w § 1 niniejszej umowy, jest zobowiązany w </w:t>
      </w:r>
      <w:r w:rsidRPr="00E911CC">
        <w:rPr>
          <w:rFonts w:ascii="Times New Roman" w:eastAsia="Calibri" w:hAnsi="Times New Roman"/>
          <w:szCs w:val="24"/>
          <w:lang w:eastAsia="en-US"/>
        </w:rPr>
        <w:lastRenderedPageBreak/>
        <w:t>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rsidR="00C91035" w:rsidRPr="00E911CC" w:rsidRDefault="00C91035" w:rsidP="00723662">
      <w:pPr>
        <w:pStyle w:val="Akapitzlist"/>
        <w:numPr>
          <w:ilvl w:val="0"/>
          <w:numId w:val="4"/>
        </w:numPr>
        <w:suppressAutoHyphens/>
        <w:autoSpaceDE w:val="0"/>
        <w:autoSpaceDN w:val="0"/>
        <w:adjustRightInd w:val="0"/>
        <w:spacing w:line="276" w:lineRule="auto"/>
        <w:ind w:left="851" w:hanging="425"/>
        <w:rPr>
          <w:sz w:val="24"/>
          <w:szCs w:val="24"/>
        </w:rPr>
      </w:pPr>
      <w:r w:rsidRPr="00E911CC">
        <w:rPr>
          <w:sz w:val="24"/>
          <w:szCs w:val="24"/>
        </w:rPr>
        <w:t xml:space="preserve">termin zapłaty wynagrodzenia podwykonawcy lub dalszemu podwykonawcy przewidziany w umowie o podwykonawstwo jest dłuższy niż </w:t>
      </w:r>
      <w:r w:rsidRPr="00E911CC">
        <w:rPr>
          <w:rFonts w:eastAsia="Calibri"/>
          <w:sz w:val="24"/>
          <w:szCs w:val="24"/>
          <w:lang w:eastAsia="en-US"/>
        </w:rPr>
        <w:t xml:space="preserve">określony w </w:t>
      </w:r>
      <w:r w:rsidRPr="00E911CC">
        <w:rPr>
          <w:rFonts w:eastAsia="Arial"/>
          <w:sz w:val="24"/>
          <w:szCs w:val="24"/>
          <w:lang w:eastAsia="ar-SA"/>
        </w:rPr>
        <w:t>§4</w:t>
      </w:r>
      <w:r w:rsidRPr="00E911CC">
        <w:rPr>
          <w:sz w:val="24"/>
          <w:szCs w:val="24"/>
        </w:rPr>
        <w:t xml:space="preserve"> </w:t>
      </w:r>
      <w:r w:rsidR="006010B0" w:rsidRPr="00E911CC">
        <w:rPr>
          <w:rFonts w:eastAsia="Calibri"/>
          <w:sz w:val="24"/>
          <w:szCs w:val="24"/>
          <w:lang w:eastAsia="en-US"/>
        </w:rPr>
        <w:t>ust. 5;</w:t>
      </w:r>
    </w:p>
    <w:p w:rsidR="00C91035" w:rsidRPr="00E911CC" w:rsidRDefault="00C91035" w:rsidP="00723662">
      <w:pPr>
        <w:pStyle w:val="Akapitzlist"/>
        <w:numPr>
          <w:ilvl w:val="0"/>
          <w:numId w:val="4"/>
        </w:numPr>
        <w:suppressAutoHyphens/>
        <w:autoSpaceDE w:val="0"/>
        <w:autoSpaceDN w:val="0"/>
        <w:adjustRightInd w:val="0"/>
        <w:spacing w:line="276" w:lineRule="auto"/>
        <w:ind w:left="851" w:hanging="425"/>
        <w:rPr>
          <w:sz w:val="24"/>
          <w:szCs w:val="24"/>
        </w:rPr>
      </w:pPr>
      <w:r w:rsidRPr="00E911CC">
        <w:rPr>
          <w:sz w:val="24"/>
          <w:szCs w:val="24"/>
        </w:rPr>
        <w:t>termin wykonania umowy o podwykonawstwo wykracza poza termin</w:t>
      </w:r>
      <w:r w:rsidR="006010B0" w:rsidRPr="00E911CC">
        <w:rPr>
          <w:sz w:val="24"/>
          <w:szCs w:val="24"/>
        </w:rPr>
        <w:t xml:space="preserve"> wykonania wskazany w § 2 umowy;</w:t>
      </w:r>
    </w:p>
    <w:p w:rsidR="00C91035" w:rsidRPr="00E911CC" w:rsidRDefault="00C91035" w:rsidP="00723662">
      <w:pPr>
        <w:pStyle w:val="Akapitzlist"/>
        <w:numPr>
          <w:ilvl w:val="0"/>
          <w:numId w:val="4"/>
        </w:numPr>
        <w:suppressAutoHyphens/>
        <w:autoSpaceDE w:val="0"/>
        <w:autoSpaceDN w:val="0"/>
        <w:adjustRightInd w:val="0"/>
        <w:spacing w:line="276" w:lineRule="auto"/>
        <w:ind w:left="851" w:hanging="425"/>
        <w:rPr>
          <w:sz w:val="24"/>
          <w:szCs w:val="24"/>
        </w:rPr>
      </w:pPr>
      <w:r w:rsidRPr="00E911CC">
        <w:rPr>
          <w:sz w:val="24"/>
          <w:szCs w:val="24"/>
        </w:rPr>
        <w:t xml:space="preserve">umowa zawiera zapisy uzależniające dokonanie zapłaty na rzecz podwykonawcy od odbioru robót przez Zamawiającego; </w:t>
      </w:r>
    </w:p>
    <w:p w:rsidR="00C91035" w:rsidRPr="00E911CC" w:rsidRDefault="00C91035" w:rsidP="00723662">
      <w:pPr>
        <w:pStyle w:val="Lista"/>
        <w:numPr>
          <w:ilvl w:val="0"/>
          <w:numId w:val="4"/>
        </w:numPr>
        <w:spacing w:line="276" w:lineRule="auto"/>
        <w:ind w:left="850" w:hanging="425"/>
        <w:jc w:val="both"/>
        <w:rPr>
          <w:rFonts w:ascii="Times New Roman" w:hAnsi="Times New Roman"/>
          <w:szCs w:val="24"/>
        </w:rPr>
      </w:pPr>
      <w:r w:rsidRPr="00E911CC">
        <w:rPr>
          <w:rFonts w:ascii="Times New Roman" w:hAnsi="Times New Roman"/>
          <w:szCs w:val="24"/>
        </w:rPr>
        <w:t xml:space="preserve">umowa zawiera zapisy ustalające dla podwykonawcy i dalszego podwykonawcy wynagrodzenie przewyższające cenę </w:t>
      </w:r>
      <w:r w:rsidR="00EE2D76" w:rsidRPr="00E911CC">
        <w:rPr>
          <w:rFonts w:ascii="Times New Roman" w:hAnsi="Times New Roman"/>
          <w:szCs w:val="24"/>
        </w:rPr>
        <w:t xml:space="preserve">umowną </w:t>
      </w:r>
      <w:r w:rsidR="00AA6085" w:rsidRPr="00E911CC">
        <w:rPr>
          <w:rFonts w:ascii="Times New Roman" w:hAnsi="Times New Roman"/>
          <w:szCs w:val="24"/>
        </w:rPr>
        <w:t xml:space="preserve">określoną w </w:t>
      </w:r>
      <w:r w:rsidR="000E11E4" w:rsidRPr="00E911CC">
        <w:rPr>
          <w:rFonts w:ascii="Times New Roman" w:hAnsi="Times New Roman"/>
          <w:szCs w:val="24"/>
        </w:rPr>
        <w:t>§</w:t>
      </w:r>
      <w:r w:rsidR="00AA6085" w:rsidRPr="00E911CC">
        <w:rPr>
          <w:rFonts w:ascii="Times New Roman" w:hAnsi="Times New Roman"/>
          <w:szCs w:val="24"/>
        </w:rPr>
        <w:t xml:space="preserve"> 3</w:t>
      </w:r>
      <w:r w:rsidR="000E11E4" w:rsidRPr="00E911CC">
        <w:rPr>
          <w:rFonts w:ascii="Times New Roman" w:hAnsi="Times New Roman"/>
          <w:szCs w:val="24"/>
        </w:rPr>
        <w:t xml:space="preserve"> ust. 1</w:t>
      </w:r>
      <w:r w:rsidR="00AA6085" w:rsidRPr="00E911CC">
        <w:rPr>
          <w:rFonts w:ascii="Times New Roman" w:hAnsi="Times New Roman"/>
          <w:szCs w:val="24"/>
        </w:rPr>
        <w:t xml:space="preserve"> niniejszej umowy</w:t>
      </w:r>
      <w:r w:rsidR="00180B50" w:rsidRPr="00E911CC">
        <w:rPr>
          <w:rFonts w:ascii="Times New Roman" w:hAnsi="Times New Roman"/>
          <w:szCs w:val="24"/>
        </w:rPr>
        <w:t xml:space="preserve">. </w:t>
      </w:r>
    </w:p>
    <w:p w:rsidR="00C91035" w:rsidRPr="00E911CC" w:rsidRDefault="00C91035" w:rsidP="00723662">
      <w:pPr>
        <w:pStyle w:val="Lista"/>
        <w:numPr>
          <w:ilvl w:val="0"/>
          <w:numId w:val="4"/>
        </w:numPr>
        <w:spacing w:line="276" w:lineRule="auto"/>
        <w:ind w:left="850" w:hanging="425"/>
        <w:jc w:val="both"/>
        <w:rPr>
          <w:rFonts w:ascii="Times New Roman" w:hAnsi="Times New Roman"/>
          <w:szCs w:val="24"/>
        </w:rPr>
      </w:pPr>
      <w:r w:rsidRPr="00E911CC">
        <w:rPr>
          <w:rFonts w:ascii="Times New Roman" w:hAnsi="Times New Roman"/>
          <w:szCs w:val="24"/>
        </w:rPr>
        <w:t>umowa zawiera zapisy ustalające uzyskanie przez podwykonawcę lub przez dalszego podwykonawcę wynagrodzenia od uprzedniego dokonania zapłaty wynagrodzenia Wykonawcy przez Zamawiającego;</w:t>
      </w:r>
    </w:p>
    <w:p w:rsidR="00C91035" w:rsidRPr="00E911CC" w:rsidRDefault="00C91035" w:rsidP="00723662">
      <w:pPr>
        <w:pStyle w:val="Akapitzlist"/>
        <w:numPr>
          <w:ilvl w:val="0"/>
          <w:numId w:val="4"/>
        </w:numPr>
        <w:suppressAutoHyphens/>
        <w:autoSpaceDE w:val="0"/>
        <w:autoSpaceDN w:val="0"/>
        <w:adjustRightInd w:val="0"/>
        <w:spacing w:line="276" w:lineRule="auto"/>
        <w:ind w:left="850" w:hanging="425"/>
        <w:rPr>
          <w:sz w:val="24"/>
          <w:szCs w:val="24"/>
        </w:rPr>
      </w:pPr>
      <w:r w:rsidRPr="00E911CC">
        <w:rPr>
          <w:sz w:val="24"/>
          <w:szCs w:val="24"/>
        </w:rPr>
        <w:t>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rsidR="00C91035" w:rsidRPr="00E911CC" w:rsidRDefault="00C91035" w:rsidP="00723662">
      <w:pPr>
        <w:pStyle w:val="Lista"/>
        <w:numPr>
          <w:ilvl w:val="0"/>
          <w:numId w:val="4"/>
        </w:numPr>
        <w:spacing w:line="276" w:lineRule="auto"/>
        <w:ind w:left="850" w:hanging="425"/>
        <w:jc w:val="both"/>
        <w:rPr>
          <w:rFonts w:ascii="Times New Roman" w:hAnsi="Times New Roman"/>
          <w:szCs w:val="24"/>
        </w:rPr>
      </w:pPr>
      <w:r w:rsidRPr="00E911CC">
        <w:rPr>
          <w:rFonts w:ascii="Times New Roman" w:hAnsi="Times New Roman"/>
          <w:szCs w:val="24"/>
        </w:rPr>
        <w:t>umowa zawiera zapisy sprzeczne z wymaganiami dotyczącymi realizacji przedmiotu zamówienia określonymi w niniejszej umowie oraz w załącznikach do niej (w tym w Specyfikacji Istotnych Warunków Zamówienia).</w:t>
      </w:r>
    </w:p>
    <w:p w:rsidR="00C91035" w:rsidRPr="00E911CC" w:rsidRDefault="00C91035" w:rsidP="00C91035">
      <w:pPr>
        <w:pStyle w:val="Lista"/>
        <w:spacing w:line="276" w:lineRule="auto"/>
        <w:ind w:left="426" w:firstLine="0"/>
        <w:jc w:val="both"/>
        <w:rPr>
          <w:rFonts w:ascii="Times New Roman" w:eastAsia="Calibri" w:hAnsi="Times New Roman"/>
          <w:szCs w:val="24"/>
          <w:lang w:eastAsia="en-US"/>
        </w:rPr>
      </w:pPr>
      <w:r w:rsidRPr="00E911CC">
        <w:rPr>
          <w:rFonts w:ascii="Times New Roman" w:eastAsia="Calibri" w:hAnsi="Times New Roman"/>
          <w:szCs w:val="24"/>
          <w:lang w:eastAsia="en-US"/>
        </w:rPr>
        <w:t xml:space="preserve">Niezgłoszenie zastrzeżeń uważa się za akceptację projektu umowy o podwykonawstwo. </w:t>
      </w:r>
    </w:p>
    <w:p w:rsidR="00C91035" w:rsidRPr="00E911CC" w:rsidRDefault="00C91035" w:rsidP="00C91035">
      <w:pPr>
        <w:pStyle w:val="Lista"/>
        <w:spacing w:line="276" w:lineRule="auto"/>
        <w:ind w:left="426" w:firstLine="0"/>
        <w:jc w:val="both"/>
        <w:rPr>
          <w:rFonts w:ascii="Times New Roman" w:eastAsia="Calibri" w:hAnsi="Times New Roman"/>
          <w:szCs w:val="24"/>
          <w:lang w:eastAsia="en-US"/>
        </w:rPr>
      </w:pPr>
      <w:r w:rsidRPr="00E911CC">
        <w:rPr>
          <w:rFonts w:ascii="Times New Roman" w:hAnsi="Times New Roman"/>
          <w:szCs w:val="24"/>
        </w:rPr>
        <w:t xml:space="preserve">Powyższe postanowienia nie ograniczają prawa Zamawiającego do zgłaszania zastrzeżeń wobec pozostałych postanowień takiego projektu umowy o podwykonawstwo. </w:t>
      </w:r>
    </w:p>
    <w:p w:rsidR="00C91035" w:rsidRPr="00E911CC" w:rsidRDefault="00C91035" w:rsidP="00723662">
      <w:pPr>
        <w:pStyle w:val="Lista"/>
        <w:numPr>
          <w:ilvl w:val="0"/>
          <w:numId w:val="18"/>
        </w:numPr>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Wykonawca, podwykonawca lub dalszy podwykonawca zamówienia na roboty budowlane, o których mowa w § 1 niniejszej umowy przedkłada Zamawiającemu poświadczoną za zgodność z oryginałem kopię zawartej umo</w:t>
      </w:r>
      <w:r w:rsidR="009077C3" w:rsidRPr="00E911CC">
        <w:rPr>
          <w:rFonts w:ascii="Times New Roman" w:eastAsia="Calibri" w:hAnsi="Times New Roman"/>
          <w:szCs w:val="24"/>
          <w:lang w:eastAsia="en-US"/>
        </w:rPr>
        <w:t>wy o podwykonawstwo w terminie 7</w:t>
      </w:r>
      <w:r w:rsidRPr="00E911CC">
        <w:rPr>
          <w:rFonts w:ascii="Times New Roman" w:eastAsia="Calibri" w:hAnsi="Times New Roman"/>
          <w:szCs w:val="24"/>
          <w:lang w:eastAsia="en-US"/>
        </w:rPr>
        <w:t xml:space="preserve"> dni od jej zawarcia. </w:t>
      </w:r>
      <w:r w:rsidRPr="00E911CC">
        <w:rPr>
          <w:rFonts w:ascii="Times New Roman" w:hAnsi="Times New Roman"/>
          <w:szCs w:val="24"/>
        </w:rPr>
        <w:t xml:space="preserve">Obowiązek ten nie dotyczy umów o podwykonawstwo, których przedmiotem są dostawy lub usługi o wartości mniejszej niż 0,5 % szacunkowej wartości niniejszej umowy określonej w § 3 ust 1 niniejszej umowy. </w:t>
      </w:r>
      <w:r w:rsidRPr="00E911CC">
        <w:rPr>
          <w:rFonts w:ascii="Times New Roman" w:eastAsia="Calibri" w:hAnsi="Times New Roman"/>
          <w:szCs w:val="24"/>
          <w:lang w:eastAsia="en-US"/>
        </w:rPr>
        <w:t xml:space="preserve">Zamawiający w terminie 5 dni od przekazania kopii umowy może wnieść pisemny sprzeciw w przypadkach, o których mowa w ust. 6 w przypadku umów o podwykonawstwo na roboty budowlane, </w:t>
      </w:r>
      <w:r w:rsidRPr="00E911CC">
        <w:rPr>
          <w:rFonts w:ascii="Times New Roman" w:hAnsi="Times New Roman"/>
          <w:szCs w:val="24"/>
        </w:rPr>
        <w:t>natomiast w przypadku umów o podwykonawstwo, którego przedmiotem są dostawy lub usługi w przypadkach przekroczenia terminu zapłaty wynagrodzenia określonego w ust. 5 niniejszego paragrafu</w:t>
      </w:r>
      <w:r w:rsidRPr="00E911CC">
        <w:rPr>
          <w:rFonts w:ascii="Times New Roman" w:eastAsia="Calibri" w:hAnsi="Times New Roman"/>
          <w:szCs w:val="24"/>
          <w:lang w:eastAsia="en-US"/>
        </w:rPr>
        <w:t xml:space="preserve">. Niezgłoszenie sprzeciwu uważa się za akceptację umowy przez Zamawiającego. </w:t>
      </w:r>
      <w:r w:rsidRPr="00E911CC">
        <w:rPr>
          <w:rFonts w:ascii="Times New Roman" w:hAnsi="Times New Roman"/>
          <w:szCs w:val="24"/>
        </w:rPr>
        <w:t>Powyższe postanowienia nie ograniczają prawa Zamawiającego do zgłaszania sprzeciwu wobec pozostałych postanowień takich umów o podwykonawstwo.</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lastRenderedPageBreak/>
        <w:t>Zamawiający dokonuje</w:t>
      </w:r>
      <w:r w:rsidR="00153294" w:rsidRPr="00E911CC">
        <w:rPr>
          <w:rFonts w:ascii="Times New Roman" w:eastAsia="Calibri" w:hAnsi="Times New Roman"/>
          <w:szCs w:val="24"/>
          <w:lang w:eastAsia="en-US"/>
        </w:rPr>
        <w:t xml:space="preserve"> w terminie 30 dni od zgłoszenia</w:t>
      </w:r>
      <w:r w:rsidRPr="00E911CC">
        <w:rPr>
          <w:rFonts w:ascii="Times New Roman" w:eastAsia="Calibri" w:hAnsi="Times New Roman"/>
          <w:szCs w:val="24"/>
          <w:lang w:eastAsia="en-US"/>
        </w:rPr>
        <w:t xml:space="preserve"> bezpośrednio zapłaty wymagalnego wynagrodzenia przysługującego podwykonawcy lub dalszemu podwykonawcy, który zawarł zaakceptowaną przez Zamawiającego umowę o podwykonawstwo, której przedmiotem są roboty budowlane,  </w:t>
      </w:r>
      <w:r w:rsidRPr="00E911CC">
        <w:rPr>
          <w:rFonts w:ascii="Times New Roman" w:hAnsi="Times New Roman"/>
          <w:szCs w:val="24"/>
        </w:rPr>
        <w:t xml:space="preserve">lub który zawarł przedłożoną Zamawiającemu umowę o podwykonawstwo, której przedmiotem są dostawy lub usługi, </w:t>
      </w:r>
      <w:r w:rsidRPr="00E911CC">
        <w:rPr>
          <w:rFonts w:ascii="Times New Roman" w:eastAsia="Calibri" w:hAnsi="Times New Roman"/>
          <w:szCs w:val="24"/>
          <w:lang w:eastAsia="en-US"/>
        </w:rPr>
        <w:t xml:space="preserve">w przypadku uchylenia się od obowiązku zapłaty odpowiednio przez wykonawcę, podwykonawcę lub dalszego podwykonawcę zamówienia na roboty, </w:t>
      </w:r>
      <w:r w:rsidRPr="00E911CC">
        <w:rPr>
          <w:rFonts w:ascii="Times New Roman" w:hAnsi="Times New Roman"/>
          <w:szCs w:val="24"/>
        </w:rPr>
        <w:t>usługi lub dostawy.</w:t>
      </w:r>
      <w:r w:rsidR="00CD055C">
        <w:rPr>
          <w:rFonts w:ascii="Times New Roman" w:hAnsi="Times New Roman"/>
          <w:szCs w:val="24"/>
        </w:rPr>
        <w:t xml:space="preserve"> W takiej sytuacji faktura podwykonawcy może zostać skierowana do Zamawiającego w wersji papierowej lub elektronicznej.</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hAnsi="Times New Roman"/>
          <w:szCs w:val="24"/>
        </w:rPr>
        <w:t>Wynagrodzenie, o którym mowa w ust. 8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E911CC">
        <w:rPr>
          <w:rFonts w:ascii="Times New Roman" w:eastAsia="Calibri" w:hAnsi="Times New Roman"/>
          <w:szCs w:val="24"/>
          <w:lang w:eastAsia="en-US"/>
        </w:rPr>
        <w:t>.</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Bezpośrednia zapłata, o której mowa w ust. 8 obejmuje wyłącznie należne wynagrodzenia, bez odsetek, należnych podwykonawcy lub dalszemu podwykonawcy.</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Przed dokonaniem bezpośredniej zapłaty Zamawiający informuje Wykonawcę, o zgłoszeniu się podwykonawcy lub dalszego podwykonawcy zamówienia o roboty budowlane o dokonanie bezpośredniej zapłaty, o której mowa w ust. 8. Na zgłaszanie pisemnych uwag dotyczących zasadności danej płatności, Wykonawca ma 7 dni od dnia doręczenia powyższej informacji przez Zamawiającego.</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 xml:space="preserve">W przypadku zgłoszenia uwag, o których mowa w ust. 11, w wskazanym terminie, Zamawiający może: </w:t>
      </w:r>
    </w:p>
    <w:p w:rsidR="00C91035" w:rsidRPr="00E911CC" w:rsidRDefault="00C91035" w:rsidP="00723662">
      <w:pPr>
        <w:pStyle w:val="Lista"/>
        <w:numPr>
          <w:ilvl w:val="0"/>
          <w:numId w:val="2"/>
        </w:numPr>
        <w:autoSpaceDE w:val="0"/>
        <w:autoSpaceDN w:val="0"/>
        <w:adjustRightInd w:val="0"/>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nie dokonać bezpośredniej zapłaty wynagrodzenia podwykonawcy lub</w:t>
      </w:r>
      <w:r w:rsidR="00002469" w:rsidRPr="00E911CC">
        <w:rPr>
          <w:rFonts w:ascii="Times New Roman" w:eastAsia="Calibri" w:hAnsi="Times New Roman"/>
          <w:szCs w:val="24"/>
          <w:lang w:eastAsia="en-US"/>
        </w:rPr>
        <w:t xml:space="preserve"> dalszemu podwykonawcy, jeżeli W</w:t>
      </w:r>
      <w:r w:rsidRPr="00E911CC">
        <w:rPr>
          <w:rFonts w:ascii="Times New Roman" w:eastAsia="Calibri" w:hAnsi="Times New Roman"/>
          <w:szCs w:val="24"/>
          <w:lang w:eastAsia="en-US"/>
        </w:rPr>
        <w:t>ykonawca wykaże niezasadność takiej zapłaty, albo</w:t>
      </w:r>
    </w:p>
    <w:p w:rsidR="00C91035" w:rsidRPr="00E911CC" w:rsidRDefault="00C91035" w:rsidP="00723662">
      <w:pPr>
        <w:pStyle w:val="Lista"/>
        <w:numPr>
          <w:ilvl w:val="0"/>
          <w:numId w:val="2"/>
        </w:numPr>
        <w:autoSpaceDE w:val="0"/>
        <w:autoSpaceDN w:val="0"/>
        <w:adjustRightInd w:val="0"/>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91035" w:rsidRPr="00E911CC" w:rsidRDefault="00C91035" w:rsidP="00723662">
      <w:pPr>
        <w:pStyle w:val="Akapitzlist"/>
        <w:numPr>
          <w:ilvl w:val="0"/>
          <w:numId w:val="2"/>
        </w:numPr>
        <w:autoSpaceDE w:val="0"/>
        <w:autoSpaceDN w:val="0"/>
        <w:adjustRightInd w:val="0"/>
        <w:contextualSpacing/>
        <w:rPr>
          <w:rFonts w:eastAsia="Calibri"/>
          <w:sz w:val="24"/>
          <w:szCs w:val="24"/>
          <w:lang w:eastAsia="en-US"/>
        </w:rPr>
      </w:pPr>
      <w:r w:rsidRPr="00E911CC">
        <w:rPr>
          <w:rFonts w:eastAsia="Calibri"/>
          <w:sz w:val="24"/>
          <w:szCs w:val="24"/>
          <w:lang w:eastAsia="en-US"/>
        </w:rPr>
        <w:t>dokonać bezpośredniej zapłaty wynagrodzenia podwykonawcy lub</w:t>
      </w:r>
      <w:r w:rsidR="00002469" w:rsidRPr="00E911CC">
        <w:rPr>
          <w:rFonts w:eastAsia="Calibri"/>
          <w:sz w:val="24"/>
          <w:szCs w:val="24"/>
          <w:lang w:eastAsia="en-US"/>
        </w:rPr>
        <w:t xml:space="preserve"> dalszemu podwykonawcy, jeżeli W</w:t>
      </w:r>
      <w:r w:rsidRPr="00E911CC">
        <w:rPr>
          <w:rFonts w:eastAsia="Calibri"/>
          <w:sz w:val="24"/>
          <w:szCs w:val="24"/>
          <w:lang w:eastAsia="en-US"/>
        </w:rPr>
        <w:t>ykonawca, podwykonawca lub dalszy podwykonawca wykaże zasadność takiej zapłaty.</w:t>
      </w:r>
    </w:p>
    <w:p w:rsidR="00C91035" w:rsidRPr="00E911CC" w:rsidRDefault="00C91035" w:rsidP="00C91035">
      <w:pPr>
        <w:pStyle w:val="Lista"/>
        <w:spacing w:line="276" w:lineRule="auto"/>
        <w:ind w:left="831" w:firstLine="0"/>
        <w:jc w:val="both"/>
        <w:rPr>
          <w:rFonts w:ascii="Times New Roman" w:eastAsia="Calibri" w:hAnsi="Times New Roman"/>
          <w:szCs w:val="24"/>
          <w:lang w:eastAsia="en-US"/>
        </w:rPr>
      </w:pP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W przypadku dokonania bezpośredniej zapłaty podwykonawcy lub dalszemu podwykonawcy, o których mowa w ust. 11, Zamawiający potrąca kwotę wypłaconego wynagrodzenia z wynagrodzenia należnego Wykonawcy.</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Powyższy tryb udzielenia zgody będzie mieć zastosowanie do wszelkich zmian, uzupełnień oraz aneksów do umów z podwykonawcami.</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 xml:space="preserve">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w:t>
      </w:r>
      <w:r w:rsidRPr="00E911CC">
        <w:rPr>
          <w:rFonts w:ascii="Times New Roman" w:eastAsia="Calibri" w:hAnsi="Times New Roman"/>
          <w:szCs w:val="24"/>
          <w:lang w:eastAsia="en-US"/>
        </w:rPr>
        <w:lastRenderedPageBreak/>
        <w:t>podwykonawców, którzy przez swoje zachowanie lub jakość wykonanej pracy dali powód do uzasadnionych skarg.</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Informacje z ust. 16 w szczególności powinny zawierać:</w:t>
      </w:r>
    </w:p>
    <w:p w:rsidR="00C91035" w:rsidRPr="00E911CC" w:rsidRDefault="00C91035" w:rsidP="00723662">
      <w:pPr>
        <w:pStyle w:val="Lista"/>
        <w:numPr>
          <w:ilvl w:val="0"/>
          <w:numId w:val="3"/>
        </w:numPr>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dane dotyczące asortymentu, ilości zleconych i wykonanych robót,</w:t>
      </w:r>
    </w:p>
    <w:p w:rsidR="00C91035" w:rsidRPr="00E911CC" w:rsidRDefault="00C91035" w:rsidP="00723662">
      <w:pPr>
        <w:pStyle w:val="Lista"/>
        <w:numPr>
          <w:ilvl w:val="0"/>
          <w:numId w:val="3"/>
        </w:numPr>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wartości tych robót (zleconych i wykonanych),</w:t>
      </w:r>
    </w:p>
    <w:p w:rsidR="00C91035" w:rsidRPr="00E911CC" w:rsidRDefault="00C91035" w:rsidP="00723662">
      <w:pPr>
        <w:pStyle w:val="Lista"/>
        <w:numPr>
          <w:ilvl w:val="0"/>
          <w:numId w:val="3"/>
        </w:numPr>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kopie faktur jakie podwykonawca i jego/ich dalszy podwykonawca wystawił odpowiednio na rzecz Wyko</w:t>
      </w:r>
      <w:r w:rsidR="00157569" w:rsidRPr="00E911CC">
        <w:rPr>
          <w:rFonts w:ascii="Times New Roman" w:eastAsia="Calibri" w:hAnsi="Times New Roman"/>
          <w:szCs w:val="24"/>
          <w:lang w:eastAsia="en-US"/>
        </w:rPr>
        <w:t>nawcy lub p</w:t>
      </w:r>
      <w:r w:rsidRPr="00E911CC">
        <w:rPr>
          <w:rFonts w:ascii="Times New Roman" w:eastAsia="Calibri" w:hAnsi="Times New Roman"/>
          <w:szCs w:val="24"/>
          <w:lang w:eastAsia="en-US"/>
        </w:rPr>
        <w:t>odwykonawcy,</w:t>
      </w:r>
    </w:p>
    <w:p w:rsidR="00C91035" w:rsidRPr="00E911CC" w:rsidRDefault="00C91035" w:rsidP="00723662">
      <w:pPr>
        <w:pStyle w:val="Lista"/>
        <w:numPr>
          <w:ilvl w:val="0"/>
          <w:numId w:val="3"/>
        </w:numPr>
        <w:spacing w:line="276" w:lineRule="auto"/>
        <w:jc w:val="both"/>
        <w:rPr>
          <w:rFonts w:ascii="Times New Roman" w:eastAsia="Calibri" w:hAnsi="Times New Roman"/>
          <w:szCs w:val="24"/>
          <w:lang w:eastAsia="en-US"/>
        </w:rPr>
      </w:pPr>
      <w:r w:rsidRPr="00E911CC">
        <w:rPr>
          <w:rFonts w:ascii="Times New Roman" w:eastAsia="Calibri" w:hAnsi="Times New Roman"/>
          <w:szCs w:val="24"/>
          <w:lang w:eastAsia="en-US"/>
        </w:rPr>
        <w:t>oświadczenie lub dowody potwierdzające ich zapłatę</w:t>
      </w:r>
      <w:r w:rsidR="00157569" w:rsidRPr="00E911CC">
        <w:rPr>
          <w:rFonts w:ascii="Times New Roman" w:eastAsia="Calibri" w:hAnsi="Times New Roman"/>
          <w:szCs w:val="24"/>
          <w:lang w:eastAsia="en-US"/>
        </w:rPr>
        <w:t xml:space="preserve"> przez Wykonawcę i odpowiednio podwykonawcę na rzecz p</w:t>
      </w:r>
      <w:r w:rsidRPr="00E911CC">
        <w:rPr>
          <w:rFonts w:ascii="Times New Roman" w:eastAsia="Calibri" w:hAnsi="Times New Roman"/>
          <w:szCs w:val="24"/>
          <w:lang w:eastAsia="en-US"/>
        </w:rPr>
        <w:t>o</w:t>
      </w:r>
      <w:r w:rsidR="00157569" w:rsidRPr="00E911CC">
        <w:rPr>
          <w:rFonts w:ascii="Times New Roman" w:eastAsia="Calibri" w:hAnsi="Times New Roman"/>
          <w:szCs w:val="24"/>
          <w:lang w:eastAsia="en-US"/>
        </w:rPr>
        <w:t>dwykonawcy i jego/ich dalszych p</w:t>
      </w:r>
      <w:r w:rsidRPr="00E911CC">
        <w:rPr>
          <w:rFonts w:ascii="Times New Roman" w:eastAsia="Calibri" w:hAnsi="Times New Roman"/>
          <w:szCs w:val="24"/>
          <w:lang w:eastAsia="en-US"/>
        </w:rPr>
        <w:t>odwykonawców należnego wynagrodzenia lub inne oświadczenia i dokumenty z których wynikać będzie, że brak zapłaty takiego wynagrodzenia odpowiednio uzasadniony jest brakiem wymagalności wynikającym z określonych przyczyn faktycznych i prawnych.</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 xml:space="preserve"> Wraz z wnioskiem o dokonanie odbioru końcowego na zakończenie umowy Wykonawca przedstawi Zamawiającemu szczegółowe rozliczenie pełnej kwoty wynikającej z realizacji umowy w tym szczególnie kwot należnych podwykonawcom i dalszym podwykonawcom.</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eastAsia="Calibri" w:hAnsi="Times New Roman"/>
          <w:szCs w:val="24"/>
          <w:lang w:eastAsia="en-US"/>
        </w:rPr>
        <w:t>Niezależnie od innych postanowień niniejszej umowy zamiar Wykonawcy co do p</w:t>
      </w:r>
      <w:r w:rsidRPr="00E911CC">
        <w:rPr>
          <w:rFonts w:ascii="Times New Roman" w:hAnsi="Times New Roman"/>
          <w:szCs w:val="24"/>
        </w:rPr>
        <w:t>owierzenia robót budowlanych wymienionych w ust. 1 określonemu konkretnemu podwykonawcy musi zostać zgłoszony Zamawiając</w:t>
      </w:r>
      <w:r w:rsidR="009077C3" w:rsidRPr="00E911CC">
        <w:rPr>
          <w:rFonts w:ascii="Times New Roman" w:hAnsi="Times New Roman"/>
          <w:szCs w:val="24"/>
        </w:rPr>
        <w:t>emu na piśmie nie później niż 14</w:t>
      </w:r>
      <w:r w:rsidRPr="00E911CC">
        <w:rPr>
          <w:rFonts w:ascii="Times New Roman" w:hAnsi="Times New Roman"/>
          <w:szCs w:val="24"/>
        </w:rPr>
        <w:t xml:space="preserve"> dni przed planowanym skierowaniem tego podwykon</w:t>
      </w:r>
      <w:r w:rsidR="00157569" w:rsidRPr="00E911CC">
        <w:rPr>
          <w:rFonts w:ascii="Times New Roman" w:hAnsi="Times New Roman"/>
          <w:szCs w:val="24"/>
        </w:rPr>
        <w:t>awcy do wykonania takich robót.</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hAnsi="Times New Roman"/>
          <w:szCs w:val="24"/>
        </w:rPr>
        <w:t>Jakakolwiek przerwa w realizacji przedmiotu umowy wynikająca z winy podwykonawcy będzie traktowana jako przerwa wynikła z przyczyn zależnych od Wykonawcy i nie może stanowić podstawy do zmiany terminu zakończenia robót, o którym mowa w § 2.</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hAnsi="Times New Roman"/>
          <w:szCs w:val="24"/>
        </w:rPr>
        <w:t>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rsidR="00C91035" w:rsidRPr="00E911CC" w:rsidRDefault="00C91035" w:rsidP="00723662">
      <w:pPr>
        <w:pStyle w:val="Lista"/>
        <w:numPr>
          <w:ilvl w:val="0"/>
          <w:numId w:val="18"/>
        </w:numPr>
        <w:spacing w:line="276" w:lineRule="auto"/>
        <w:ind w:left="426"/>
        <w:jc w:val="both"/>
        <w:rPr>
          <w:rFonts w:ascii="Times New Roman" w:eastAsia="Calibri" w:hAnsi="Times New Roman"/>
          <w:szCs w:val="24"/>
          <w:lang w:eastAsia="en-US"/>
        </w:rPr>
      </w:pPr>
      <w:r w:rsidRPr="00E911CC">
        <w:rPr>
          <w:rFonts w:ascii="Times New Roman" w:hAnsi="Times New Roman"/>
          <w:szCs w:val="24"/>
        </w:rPr>
        <w:t>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rsidR="00313A53" w:rsidRPr="00E911CC" w:rsidRDefault="00C91035" w:rsidP="00E56357">
      <w:pPr>
        <w:widowControl w:val="0"/>
        <w:suppressAutoHyphens/>
        <w:snapToGrid w:val="0"/>
        <w:spacing w:after="0"/>
        <w:ind w:left="960"/>
        <w:rPr>
          <w:rFonts w:ascii="Times New Roman" w:eastAsia="Arial" w:hAnsi="Times New Roman" w:cs="Times New Roman"/>
          <w:sz w:val="24"/>
          <w:szCs w:val="24"/>
          <w:lang w:eastAsia="ar-SA"/>
        </w:rPr>
      </w:pPr>
      <w:r w:rsidRPr="00E911CC">
        <w:rPr>
          <w:rFonts w:ascii="Times New Roman" w:eastAsia="Arial" w:hAnsi="Times New Roman" w:cs="Times New Roman"/>
          <w:sz w:val="24"/>
          <w:szCs w:val="24"/>
          <w:lang w:eastAsia="ar-SA"/>
        </w:rPr>
        <w:t xml:space="preserve">                                                         </w:t>
      </w:r>
    </w:p>
    <w:p w:rsidR="00AD34E9" w:rsidRPr="00E911CC" w:rsidRDefault="00C91035" w:rsidP="00313A53">
      <w:pPr>
        <w:widowControl w:val="0"/>
        <w:suppressAutoHyphens/>
        <w:snapToGrid w:val="0"/>
        <w:spacing w:after="0"/>
        <w:ind w:left="960"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§5</w:t>
      </w:r>
    </w:p>
    <w:p w:rsidR="00661A8C" w:rsidRPr="00E911CC" w:rsidRDefault="00661A8C" w:rsidP="00313A53">
      <w:pPr>
        <w:widowControl w:val="0"/>
        <w:suppressAutoHyphens/>
        <w:snapToGrid w:val="0"/>
        <w:spacing w:after="0"/>
        <w:ind w:left="960" w:hanging="960"/>
        <w:jc w:val="center"/>
        <w:rPr>
          <w:rFonts w:ascii="Times New Roman" w:eastAsia="Arial" w:hAnsi="Times New Roman" w:cs="Times New Roman"/>
          <w:b/>
          <w:sz w:val="24"/>
          <w:szCs w:val="24"/>
          <w:lang w:eastAsia="ar-SA"/>
        </w:rPr>
      </w:pPr>
    </w:p>
    <w:p w:rsidR="00C91035" w:rsidRPr="00E911CC" w:rsidRDefault="00C91035" w:rsidP="00E56357">
      <w:pPr>
        <w:widowControl w:val="0"/>
        <w:suppressAutoHyphens/>
        <w:snapToGrid w:val="0"/>
        <w:spacing w:after="0"/>
        <w:ind w:right="-28"/>
        <w:jc w:val="both"/>
        <w:rPr>
          <w:rFonts w:ascii="Times New Roman" w:eastAsia="Arial" w:hAnsi="Times New Roman" w:cs="Times New Roman"/>
          <w:sz w:val="24"/>
          <w:szCs w:val="24"/>
          <w:lang w:eastAsia="ar-SA"/>
        </w:rPr>
      </w:pPr>
      <w:r w:rsidRPr="00E911CC">
        <w:rPr>
          <w:rFonts w:ascii="Times New Roman" w:eastAsia="Arial" w:hAnsi="Times New Roman" w:cs="Times New Roman"/>
          <w:sz w:val="24"/>
          <w:szCs w:val="24"/>
          <w:lang w:eastAsia="ar-SA"/>
        </w:rPr>
        <w:t>Kwota określona w  § 3 zawiera wszystkie koszty związane z realizacją zadania,  niezbędne do wykonania  tj.  materiały, wszelkie roboty przygotowawcze, porządkowe</w:t>
      </w:r>
      <w:r w:rsidR="00E16C9B" w:rsidRPr="00E911CC">
        <w:rPr>
          <w:rFonts w:ascii="Times New Roman" w:eastAsia="Arial" w:hAnsi="Times New Roman" w:cs="Times New Roman"/>
          <w:sz w:val="24"/>
          <w:szCs w:val="24"/>
          <w:lang w:eastAsia="ar-SA"/>
        </w:rPr>
        <w:t xml:space="preserve">, zagospodarowanie </w:t>
      </w:r>
      <w:r w:rsidR="00E16C9B" w:rsidRPr="00E911CC">
        <w:rPr>
          <w:rFonts w:ascii="Times New Roman" w:eastAsia="Arial" w:hAnsi="Times New Roman" w:cs="Times New Roman"/>
          <w:sz w:val="24"/>
          <w:szCs w:val="24"/>
          <w:lang w:eastAsia="ar-SA"/>
        </w:rPr>
        <w:lastRenderedPageBreak/>
        <w:t>terenu prac</w:t>
      </w:r>
      <w:r w:rsidRPr="00E911CC">
        <w:rPr>
          <w:rFonts w:ascii="Times New Roman" w:eastAsia="Arial" w:hAnsi="Times New Roman" w:cs="Times New Roman"/>
          <w:sz w:val="24"/>
          <w:szCs w:val="24"/>
          <w:lang w:eastAsia="ar-SA"/>
        </w:rPr>
        <w:t xml:space="preserve">,  uporządkowanie </w:t>
      </w:r>
      <w:r w:rsidR="00E16C9B" w:rsidRPr="00E911CC">
        <w:rPr>
          <w:rFonts w:ascii="Times New Roman" w:eastAsia="Arial" w:hAnsi="Times New Roman" w:cs="Times New Roman"/>
          <w:sz w:val="24"/>
          <w:szCs w:val="24"/>
          <w:lang w:eastAsia="ar-SA"/>
        </w:rPr>
        <w:t>terenu</w:t>
      </w:r>
      <w:r w:rsidRPr="00E911CC">
        <w:rPr>
          <w:rFonts w:ascii="Times New Roman" w:eastAsia="Arial" w:hAnsi="Times New Roman" w:cs="Times New Roman"/>
          <w:sz w:val="24"/>
          <w:szCs w:val="24"/>
          <w:lang w:eastAsia="ar-SA"/>
        </w:rPr>
        <w:t xml:space="preserve"> po zakończeniu robót</w:t>
      </w:r>
      <w:r w:rsidR="00E16C9B" w:rsidRPr="00E911CC">
        <w:rPr>
          <w:rFonts w:ascii="Times New Roman" w:eastAsia="Arial" w:hAnsi="Times New Roman" w:cs="Times New Roman"/>
          <w:sz w:val="24"/>
          <w:szCs w:val="24"/>
          <w:lang w:eastAsia="ar-SA"/>
        </w:rPr>
        <w:t>, utylizację odpadów powstałych w czasie prowadzonych robót</w:t>
      </w:r>
      <w:r w:rsidRPr="00E911CC">
        <w:rPr>
          <w:rFonts w:ascii="Times New Roman" w:eastAsia="Arial" w:hAnsi="Times New Roman" w:cs="Times New Roman"/>
          <w:sz w:val="24"/>
          <w:szCs w:val="24"/>
          <w:lang w:eastAsia="ar-SA"/>
        </w:rPr>
        <w:t>.</w:t>
      </w:r>
    </w:p>
    <w:p w:rsidR="00661A8C" w:rsidRPr="00E911CC" w:rsidRDefault="00C91035" w:rsidP="00E56357">
      <w:pPr>
        <w:widowControl w:val="0"/>
        <w:suppressAutoHyphens/>
        <w:snapToGrid w:val="0"/>
        <w:spacing w:after="0"/>
        <w:ind w:left="960" w:right="-28"/>
        <w:rPr>
          <w:rFonts w:ascii="Times New Roman" w:eastAsia="Arial" w:hAnsi="Times New Roman" w:cs="Times New Roman"/>
          <w:sz w:val="24"/>
          <w:szCs w:val="24"/>
          <w:lang w:eastAsia="ar-SA"/>
        </w:rPr>
      </w:pPr>
      <w:r w:rsidRPr="00E911CC">
        <w:rPr>
          <w:rFonts w:ascii="Times New Roman" w:eastAsia="Arial" w:hAnsi="Times New Roman" w:cs="Times New Roman"/>
          <w:sz w:val="24"/>
          <w:szCs w:val="24"/>
          <w:lang w:eastAsia="ar-SA"/>
        </w:rPr>
        <w:t xml:space="preserve">                                                            </w:t>
      </w:r>
    </w:p>
    <w:p w:rsidR="00C91035" w:rsidRDefault="00C91035"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§6</w:t>
      </w:r>
    </w:p>
    <w:p w:rsidR="00D4608F" w:rsidRPr="00E911CC" w:rsidRDefault="00D4608F"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AD34E9" w:rsidRPr="00E911CC" w:rsidRDefault="00AD34E9"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Obowiązki Stron</w:t>
      </w:r>
    </w:p>
    <w:p w:rsidR="00661A8C" w:rsidRPr="00E911CC" w:rsidRDefault="00661A8C"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C91035" w:rsidRPr="00E911CC" w:rsidRDefault="00C91035" w:rsidP="00153294">
      <w:pPr>
        <w:suppressAutoHyphens/>
        <w:spacing w:after="0" w:line="216" w:lineRule="auto"/>
        <w:jc w:val="both"/>
        <w:rPr>
          <w:rFonts w:ascii="Times New Roman" w:hAnsi="Times New Roman" w:cs="Times New Roman"/>
          <w:sz w:val="24"/>
          <w:szCs w:val="24"/>
          <w:lang w:eastAsia="ar-SA"/>
        </w:rPr>
      </w:pPr>
      <w:r w:rsidRPr="00E911CC">
        <w:rPr>
          <w:rFonts w:ascii="Times New Roman" w:hAnsi="Times New Roman" w:cs="Times New Roman"/>
          <w:sz w:val="24"/>
          <w:szCs w:val="24"/>
          <w:lang w:eastAsia="ar-SA"/>
        </w:rPr>
        <w:t>1.  Do obowiązków Zamawiającego należy:</w:t>
      </w:r>
    </w:p>
    <w:p w:rsidR="003A35AB" w:rsidRPr="00E911CC" w:rsidRDefault="003A35AB" w:rsidP="00723662">
      <w:pPr>
        <w:pStyle w:val="Akapitzlist"/>
        <w:numPr>
          <w:ilvl w:val="0"/>
          <w:numId w:val="11"/>
        </w:numPr>
        <w:suppressAutoHyphens/>
        <w:spacing w:line="216" w:lineRule="auto"/>
        <w:rPr>
          <w:sz w:val="24"/>
          <w:szCs w:val="24"/>
          <w:lang w:eastAsia="ar-SA"/>
        </w:rPr>
      </w:pPr>
      <w:r w:rsidRPr="00E911CC">
        <w:rPr>
          <w:sz w:val="24"/>
          <w:szCs w:val="24"/>
          <w:lang w:eastAsia="ar-SA"/>
        </w:rPr>
        <w:t>Protokolarne przekazanie miej</w:t>
      </w:r>
      <w:r w:rsidR="00153294" w:rsidRPr="00E911CC">
        <w:rPr>
          <w:sz w:val="24"/>
          <w:szCs w:val="24"/>
          <w:lang w:eastAsia="ar-SA"/>
        </w:rPr>
        <w:t>sca robót w dniu zawarcia umowy;</w:t>
      </w:r>
    </w:p>
    <w:p w:rsidR="00153294" w:rsidRPr="00E911CC" w:rsidRDefault="00153294" w:rsidP="00723662">
      <w:pPr>
        <w:pStyle w:val="Akapitzlist"/>
        <w:numPr>
          <w:ilvl w:val="0"/>
          <w:numId w:val="11"/>
        </w:numPr>
        <w:suppressAutoHyphens/>
        <w:spacing w:line="216" w:lineRule="auto"/>
        <w:rPr>
          <w:sz w:val="24"/>
          <w:szCs w:val="24"/>
          <w:lang w:eastAsia="ar-SA"/>
        </w:rPr>
      </w:pPr>
      <w:r w:rsidRPr="00E911CC">
        <w:rPr>
          <w:sz w:val="24"/>
          <w:szCs w:val="24"/>
          <w:lang w:eastAsia="ar-SA"/>
        </w:rPr>
        <w:t>Zapewnienie inspektora nadzoru;</w:t>
      </w:r>
    </w:p>
    <w:p w:rsidR="00153294" w:rsidRPr="00E911CC" w:rsidRDefault="00153294" w:rsidP="00723662">
      <w:pPr>
        <w:pStyle w:val="Akapitzlist"/>
        <w:numPr>
          <w:ilvl w:val="0"/>
          <w:numId w:val="11"/>
        </w:numPr>
        <w:suppressAutoHyphens/>
        <w:spacing w:line="216" w:lineRule="auto"/>
        <w:rPr>
          <w:sz w:val="24"/>
          <w:szCs w:val="24"/>
          <w:lang w:eastAsia="ar-SA"/>
        </w:rPr>
      </w:pPr>
      <w:r w:rsidRPr="00E911CC">
        <w:rPr>
          <w:sz w:val="24"/>
          <w:szCs w:val="24"/>
          <w:lang w:eastAsia="ar-SA"/>
        </w:rPr>
        <w:t>Odebranie przedmiotu umowy po sprawdzeniu jego należytego wykonania;</w:t>
      </w:r>
    </w:p>
    <w:p w:rsidR="00153294" w:rsidRPr="00E911CC" w:rsidRDefault="00153294" w:rsidP="00723662">
      <w:pPr>
        <w:pStyle w:val="Akapitzlist"/>
        <w:numPr>
          <w:ilvl w:val="0"/>
          <w:numId w:val="11"/>
        </w:numPr>
        <w:suppressAutoHyphens/>
        <w:spacing w:line="216" w:lineRule="auto"/>
        <w:rPr>
          <w:sz w:val="24"/>
          <w:szCs w:val="24"/>
          <w:lang w:eastAsia="ar-SA"/>
        </w:rPr>
      </w:pPr>
      <w:r w:rsidRPr="00E911CC">
        <w:rPr>
          <w:sz w:val="24"/>
          <w:szCs w:val="24"/>
          <w:lang w:eastAsia="ar-SA"/>
        </w:rPr>
        <w:t>Terminowa zapłata wynagrodzenia za wykonane i odebrane prace.</w:t>
      </w:r>
    </w:p>
    <w:p w:rsidR="00E56357" w:rsidRPr="00E911CC" w:rsidRDefault="00E56357" w:rsidP="00E56357">
      <w:pPr>
        <w:pStyle w:val="Akapitzlist"/>
        <w:suppressAutoHyphens/>
        <w:spacing w:line="216" w:lineRule="auto"/>
        <w:ind w:left="720" w:firstLine="0"/>
        <w:rPr>
          <w:sz w:val="24"/>
          <w:szCs w:val="24"/>
          <w:lang w:eastAsia="ar-SA"/>
        </w:rPr>
      </w:pPr>
    </w:p>
    <w:p w:rsidR="00AD34E9" w:rsidRPr="00E911CC" w:rsidRDefault="00C91035" w:rsidP="00723662">
      <w:pPr>
        <w:pStyle w:val="Akapitzlist"/>
        <w:numPr>
          <w:ilvl w:val="0"/>
          <w:numId w:val="13"/>
        </w:numPr>
        <w:suppressAutoHyphens/>
        <w:ind w:left="0" w:firstLine="0"/>
        <w:rPr>
          <w:sz w:val="24"/>
          <w:szCs w:val="24"/>
          <w:lang w:eastAsia="ar-SA"/>
        </w:rPr>
      </w:pPr>
      <w:r w:rsidRPr="00E911CC">
        <w:rPr>
          <w:sz w:val="24"/>
          <w:szCs w:val="24"/>
          <w:lang w:eastAsia="ar-SA"/>
        </w:rPr>
        <w:t>Do obowiązków Wykonawcy należy:</w:t>
      </w:r>
    </w:p>
    <w:p w:rsidR="00C91035" w:rsidRPr="00E911CC" w:rsidRDefault="003A35AB" w:rsidP="00723662">
      <w:pPr>
        <w:pStyle w:val="Akapitzlist"/>
        <w:numPr>
          <w:ilvl w:val="0"/>
          <w:numId w:val="12"/>
        </w:numPr>
        <w:suppressAutoHyphens/>
        <w:rPr>
          <w:sz w:val="24"/>
          <w:szCs w:val="24"/>
          <w:lang w:eastAsia="ar-SA"/>
        </w:rPr>
      </w:pPr>
      <w:r w:rsidRPr="00E911CC">
        <w:rPr>
          <w:sz w:val="24"/>
          <w:szCs w:val="24"/>
          <w:lang w:eastAsia="ar-SA"/>
        </w:rPr>
        <w:t>Przejęcie miejsca</w:t>
      </w:r>
      <w:r w:rsidR="00C91035" w:rsidRPr="00E911CC">
        <w:rPr>
          <w:sz w:val="24"/>
          <w:szCs w:val="24"/>
          <w:lang w:eastAsia="ar-SA"/>
        </w:rPr>
        <w:t xml:space="preserve"> robót od Zamawiającego;</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Zabezpieczenie  terenu robót;</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Kontrola jakości materiałów i robót, </w:t>
      </w:r>
    </w:p>
    <w:p w:rsidR="00370203" w:rsidRPr="00E911CC" w:rsidRDefault="00370203" w:rsidP="00723662">
      <w:pPr>
        <w:pStyle w:val="Akapitzlist"/>
        <w:numPr>
          <w:ilvl w:val="0"/>
          <w:numId w:val="12"/>
        </w:numPr>
        <w:suppressAutoHyphens/>
        <w:rPr>
          <w:sz w:val="24"/>
          <w:szCs w:val="24"/>
          <w:lang w:eastAsia="ar-SA"/>
        </w:rPr>
      </w:pPr>
      <w:r w:rsidRPr="00E911CC">
        <w:rPr>
          <w:rStyle w:val="Pogrubienie"/>
          <w:b w:val="0"/>
          <w:sz w:val="24"/>
          <w:szCs w:val="24"/>
        </w:rPr>
        <w:t>Zapewnienie prowadzenie robót przez pracownika posiadającego niezbędne uprawnienia budowlane – kierownika budowy, który jest zobowiązany spełniać warunki określone w art.</w:t>
      </w:r>
      <w:r w:rsidR="00754CA3" w:rsidRPr="00E911CC">
        <w:rPr>
          <w:rStyle w:val="Pogrubienie"/>
          <w:b w:val="0"/>
          <w:sz w:val="24"/>
          <w:szCs w:val="24"/>
        </w:rPr>
        <w:t xml:space="preserve"> 42 ust 2 ustawy Prawo b</w:t>
      </w:r>
      <w:r w:rsidRPr="00E911CC">
        <w:rPr>
          <w:rStyle w:val="Pogrubienie"/>
          <w:b w:val="0"/>
          <w:sz w:val="24"/>
          <w:szCs w:val="24"/>
        </w:rPr>
        <w:t>udowlane,</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Realizacja zaleceń</w:t>
      </w:r>
      <w:r w:rsidR="001E3209" w:rsidRPr="00E911CC">
        <w:rPr>
          <w:sz w:val="24"/>
          <w:szCs w:val="24"/>
          <w:lang w:eastAsia="ar-SA"/>
        </w:rPr>
        <w:t xml:space="preserve"> wpisanych do dziennika budowy(Wykonawca zobowiązany jest uzyskać akceptację inspektora nadzoru poszczególnych etapów prac),</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Zapewnienie dozoru mienia na terenie robót na własny koszt;</w:t>
      </w:r>
    </w:p>
    <w:p w:rsidR="00754CA3" w:rsidRPr="00E911CC" w:rsidRDefault="00754CA3" w:rsidP="00723662">
      <w:pPr>
        <w:pStyle w:val="Akapitzlist"/>
        <w:numPr>
          <w:ilvl w:val="0"/>
          <w:numId w:val="12"/>
        </w:numPr>
        <w:suppressAutoHyphens/>
        <w:rPr>
          <w:sz w:val="24"/>
          <w:szCs w:val="24"/>
          <w:lang w:eastAsia="ar-SA"/>
        </w:rPr>
      </w:pPr>
      <w:r w:rsidRPr="00E911CC">
        <w:rPr>
          <w:sz w:val="24"/>
          <w:szCs w:val="24"/>
          <w:lang w:eastAsia="ar-SA"/>
        </w:rPr>
        <w:t>Zachowanie szczególnych warunków zabezpieczenia terenu budowy i prowadzenia robót zgodnie z art. 5 ustawy Prawo budowlane,</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 Ponoszenia pełnej odpowiedzialności za stan i przestrzeganie przepisów bhp, ochronę p.poż  jak i za wszelkie szkody powstałe w trakcie trwania robót na terenie przyjętym od Zamawiającego lub mających związek z prowadzonymi robotami;</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Terminowe wykonanie i przekazanie do eksploatacji przedmiotu umowy;</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Ponoszenia pełnej odpowiedzialności za szkody oraz następstwa nieszczęśliwych wypadków pracowników i osób trzecich, powstałe w </w:t>
      </w:r>
      <w:r w:rsidR="00AD34E9" w:rsidRPr="00E911CC">
        <w:rPr>
          <w:sz w:val="24"/>
          <w:szCs w:val="24"/>
          <w:lang w:eastAsia="ar-SA"/>
        </w:rPr>
        <w:t>związku z prowadzonymi robotami</w:t>
      </w:r>
      <w:r w:rsidRPr="00E911CC">
        <w:rPr>
          <w:sz w:val="24"/>
          <w:szCs w:val="24"/>
          <w:lang w:eastAsia="ar-SA"/>
        </w:rPr>
        <w:t>;</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Dbanie o porządek na terenie robót oraz utrzymywanie terenu robót w należytym stanie i porządku oraz</w:t>
      </w:r>
      <w:r w:rsidR="00E16C9B" w:rsidRPr="00E911CC">
        <w:rPr>
          <w:sz w:val="24"/>
          <w:szCs w:val="24"/>
          <w:lang w:eastAsia="ar-SA"/>
        </w:rPr>
        <w:t xml:space="preserve"> </w:t>
      </w:r>
      <w:r w:rsidRPr="00E911CC">
        <w:rPr>
          <w:sz w:val="24"/>
          <w:szCs w:val="24"/>
          <w:lang w:eastAsia="ar-SA"/>
        </w:rPr>
        <w:t xml:space="preserve"> </w:t>
      </w:r>
      <w:r w:rsidR="00E16C9B" w:rsidRPr="00E911CC">
        <w:rPr>
          <w:rFonts w:eastAsia="Arial"/>
          <w:sz w:val="24"/>
          <w:szCs w:val="24"/>
          <w:lang w:eastAsia="ar-SA"/>
        </w:rPr>
        <w:t>utylizację odpadów powstałych w czasie prowadzonych robót</w:t>
      </w:r>
      <w:r w:rsidR="00E16C9B" w:rsidRPr="00E911CC">
        <w:rPr>
          <w:sz w:val="24"/>
          <w:szCs w:val="24"/>
          <w:lang w:eastAsia="ar-SA"/>
        </w:rPr>
        <w:t xml:space="preserve"> i </w:t>
      </w:r>
      <w:r w:rsidRPr="00E911CC">
        <w:rPr>
          <w:sz w:val="24"/>
          <w:szCs w:val="24"/>
          <w:lang w:eastAsia="ar-SA"/>
        </w:rPr>
        <w:t>uporządkowanie terenu po zakończeniu prac</w:t>
      </w:r>
      <w:r w:rsidR="00AD34E9" w:rsidRPr="00E911CC">
        <w:rPr>
          <w:sz w:val="24"/>
          <w:szCs w:val="24"/>
          <w:lang w:eastAsia="ar-SA"/>
        </w:rPr>
        <w:t>;</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Usunięcie wszelkich wad i usterek stwierdzonych przez </w:t>
      </w:r>
      <w:r w:rsidR="00A40561" w:rsidRPr="00E911CC">
        <w:rPr>
          <w:sz w:val="24"/>
          <w:szCs w:val="24"/>
          <w:lang w:eastAsia="ar-SA"/>
        </w:rPr>
        <w:t>inspektora nadzoru</w:t>
      </w:r>
      <w:r w:rsidRPr="00E911CC">
        <w:rPr>
          <w:sz w:val="24"/>
          <w:szCs w:val="24"/>
          <w:lang w:eastAsia="ar-SA"/>
        </w:rPr>
        <w:t xml:space="preserve"> w  trakcie trwania robót w terminie nie dłuższym niż termin technicznie uzasadniony i</w:t>
      </w:r>
      <w:r w:rsidR="00AD34E9" w:rsidRPr="00E911CC">
        <w:rPr>
          <w:sz w:val="24"/>
          <w:szCs w:val="24"/>
          <w:lang w:eastAsia="ar-SA"/>
        </w:rPr>
        <w:t xml:space="preserve"> konieczny do ich usunięcia;</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 Ponoszenie wyłącznej odpowiedzialności za wszelkie szkody będące następstwem niewykonania lub nienależytego wykonania przedmiotu umowy, które to szkody Wykonawca zobowiązuj</w:t>
      </w:r>
      <w:r w:rsidR="00AD34E9" w:rsidRPr="00E911CC">
        <w:rPr>
          <w:sz w:val="24"/>
          <w:szCs w:val="24"/>
          <w:lang w:eastAsia="ar-SA"/>
        </w:rPr>
        <w:t>e się pokryć w pełnej wysokości;</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Posiadanie umów ubezpieczenia zgodnie z </w:t>
      </w:r>
      <w:r w:rsidR="00C12BD6" w:rsidRPr="00E911CC">
        <w:rPr>
          <w:rFonts w:eastAsia="Arial"/>
          <w:sz w:val="24"/>
          <w:szCs w:val="24"/>
          <w:lang w:eastAsia="ar-SA"/>
        </w:rPr>
        <w:t>§14</w:t>
      </w:r>
      <w:r w:rsidR="00AD34E9" w:rsidRPr="00E911CC">
        <w:rPr>
          <w:rFonts w:eastAsia="Arial"/>
          <w:sz w:val="24"/>
          <w:szCs w:val="24"/>
          <w:lang w:eastAsia="ar-SA"/>
        </w:rPr>
        <w:t xml:space="preserve"> umowy;</w:t>
      </w:r>
    </w:p>
    <w:p w:rsidR="00C91035" w:rsidRPr="00E911CC" w:rsidRDefault="00C91035" w:rsidP="00723662">
      <w:pPr>
        <w:pStyle w:val="Akapitzlist"/>
        <w:numPr>
          <w:ilvl w:val="0"/>
          <w:numId w:val="12"/>
        </w:numPr>
        <w:suppressAutoHyphens/>
        <w:rPr>
          <w:sz w:val="24"/>
          <w:szCs w:val="24"/>
          <w:lang w:eastAsia="ar-SA"/>
        </w:rPr>
      </w:pPr>
      <w:r w:rsidRPr="00E911CC">
        <w:rPr>
          <w:sz w:val="24"/>
          <w:szCs w:val="24"/>
          <w:lang w:eastAsia="ar-SA"/>
        </w:rPr>
        <w:t xml:space="preserve">Niezwłoczne informowanie Zamawiającego (Inspektora nadzoru) o problemach technicznych lub okolicznościach, które mogą wpłynąć na jakość robót lub termin zakończenia robót. </w:t>
      </w:r>
    </w:p>
    <w:p w:rsidR="00282847" w:rsidRPr="00E911CC" w:rsidRDefault="00282847" w:rsidP="00282847">
      <w:pPr>
        <w:pStyle w:val="Akapitzlist"/>
        <w:suppressAutoHyphens/>
        <w:ind w:left="720" w:firstLine="0"/>
        <w:rPr>
          <w:sz w:val="24"/>
          <w:szCs w:val="24"/>
          <w:lang w:eastAsia="ar-SA"/>
        </w:rPr>
      </w:pPr>
    </w:p>
    <w:p w:rsidR="00C91035" w:rsidRPr="00E911CC" w:rsidRDefault="00E12552" w:rsidP="00723662">
      <w:pPr>
        <w:pStyle w:val="Akapitzlist"/>
        <w:numPr>
          <w:ilvl w:val="0"/>
          <w:numId w:val="13"/>
        </w:numPr>
        <w:suppressAutoHyphens/>
        <w:spacing w:line="216" w:lineRule="auto"/>
        <w:rPr>
          <w:sz w:val="24"/>
          <w:szCs w:val="24"/>
          <w:lang w:eastAsia="ar-SA"/>
        </w:rPr>
      </w:pPr>
      <w:r w:rsidRPr="00E911CC">
        <w:rPr>
          <w:sz w:val="24"/>
          <w:szCs w:val="24"/>
          <w:lang w:eastAsia="ar-SA"/>
        </w:rPr>
        <w:t xml:space="preserve">Harmonogram </w:t>
      </w:r>
      <w:r w:rsidR="00AC0CE9" w:rsidRPr="00E911CC">
        <w:rPr>
          <w:sz w:val="24"/>
          <w:szCs w:val="24"/>
          <w:lang w:eastAsia="ar-SA"/>
        </w:rPr>
        <w:t>robót:</w:t>
      </w:r>
    </w:p>
    <w:p w:rsidR="00597566" w:rsidRPr="00E911CC" w:rsidRDefault="00597566" w:rsidP="00723662">
      <w:pPr>
        <w:pStyle w:val="Akapitzlist"/>
        <w:numPr>
          <w:ilvl w:val="0"/>
          <w:numId w:val="26"/>
        </w:numPr>
        <w:suppressAutoHyphens/>
        <w:spacing w:line="216" w:lineRule="auto"/>
        <w:rPr>
          <w:sz w:val="24"/>
          <w:szCs w:val="24"/>
          <w:lang w:eastAsia="ar-SA"/>
        </w:rPr>
      </w:pPr>
      <w:r w:rsidRPr="00E911CC">
        <w:rPr>
          <w:sz w:val="24"/>
          <w:szCs w:val="24"/>
          <w:lang w:eastAsia="ar-SA"/>
        </w:rPr>
        <w:t xml:space="preserve">Przedmiot umowy określony w </w:t>
      </w:r>
      <w:r w:rsidRPr="00E911CC">
        <w:rPr>
          <w:rFonts w:eastAsia="Arial"/>
          <w:sz w:val="24"/>
          <w:szCs w:val="24"/>
          <w:lang w:eastAsia="ar-SA"/>
        </w:rPr>
        <w:t xml:space="preserve"> § 1 niniejszej umowy będzie realizowany zgodnie z zatwierdzonym przez</w:t>
      </w:r>
      <w:r w:rsidR="00E56F5B" w:rsidRPr="00E911CC">
        <w:rPr>
          <w:rFonts w:eastAsia="Arial"/>
          <w:sz w:val="24"/>
          <w:szCs w:val="24"/>
          <w:lang w:eastAsia="ar-SA"/>
        </w:rPr>
        <w:t xml:space="preserve"> Strony umowy</w:t>
      </w:r>
      <w:r w:rsidRPr="00E911CC">
        <w:rPr>
          <w:rFonts w:eastAsia="Arial"/>
          <w:sz w:val="24"/>
          <w:szCs w:val="24"/>
          <w:lang w:eastAsia="ar-SA"/>
        </w:rPr>
        <w:t xml:space="preserve"> </w:t>
      </w:r>
      <w:r w:rsidR="00F665E2" w:rsidRPr="00E911CC">
        <w:rPr>
          <w:rFonts w:eastAsia="Arial"/>
          <w:sz w:val="24"/>
          <w:szCs w:val="24"/>
          <w:lang w:eastAsia="ar-SA"/>
        </w:rPr>
        <w:t>szcz</w:t>
      </w:r>
      <w:r w:rsidR="00282847" w:rsidRPr="00E911CC">
        <w:rPr>
          <w:rFonts w:eastAsia="Arial"/>
          <w:sz w:val="24"/>
          <w:szCs w:val="24"/>
          <w:lang w:eastAsia="ar-SA"/>
        </w:rPr>
        <w:t>egółowym harmonogramem rzeczowym</w:t>
      </w:r>
      <w:r w:rsidR="00F665E2" w:rsidRPr="00E911CC">
        <w:rPr>
          <w:rFonts w:eastAsia="Arial"/>
          <w:sz w:val="24"/>
          <w:szCs w:val="24"/>
          <w:lang w:eastAsia="ar-SA"/>
        </w:rPr>
        <w:t>.</w:t>
      </w:r>
    </w:p>
    <w:p w:rsidR="00F665E2" w:rsidRPr="00E911CC" w:rsidRDefault="00F665E2" w:rsidP="00723662">
      <w:pPr>
        <w:pStyle w:val="Akapitzlist"/>
        <w:numPr>
          <w:ilvl w:val="0"/>
          <w:numId w:val="26"/>
        </w:numPr>
        <w:suppressAutoHyphens/>
        <w:spacing w:line="216" w:lineRule="auto"/>
        <w:rPr>
          <w:sz w:val="24"/>
          <w:szCs w:val="24"/>
          <w:lang w:eastAsia="ar-SA"/>
        </w:rPr>
      </w:pPr>
      <w:r w:rsidRPr="00E911CC">
        <w:rPr>
          <w:rFonts w:eastAsia="Arial"/>
          <w:sz w:val="24"/>
          <w:szCs w:val="24"/>
          <w:lang w:eastAsia="ar-SA"/>
        </w:rPr>
        <w:lastRenderedPageBreak/>
        <w:t>W dniu podpisania umowy Wykonawca przekazuje Zamawiając</w:t>
      </w:r>
      <w:r w:rsidR="00282847" w:rsidRPr="00E911CC">
        <w:rPr>
          <w:rFonts w:eastAsia="Arial"/>
          <w:sz w:val="24"/>
          <w:szCs w:val="24"/>
          <w:lang w:eastAsia="ar-SA"/>
        </w:rPr>
        <w:t>emu wstępny harmonogram rzeczowy</w:t>
      </w:r>
      <w:r w:rsidRPr="00E911CC">
        <w:rPr>
          <w:rFonts w:eastAsia="Arial"/>
          <w:sz w:val="24"/>
          <w:szCs w:val="24"/>
          <w:lang w:eastAsia="ar-SA"/>
        </w:rPr>
        <w:t xml:space="preserve"> realizacji zadania.</w:t>
      </w:r>
    </w:p>
    <w:p w:rsidR="00F665E2" w:rsidRPr="00E911CC" w:rsidRDefault="00F665E2" w:rsidP="00723662">
      <w:pPr>
        <w:pStyle w:val="Akapitzlist"/>
        <w:numPr>
          <w:ilvl w:val="0"/>
          <w:numId w:val="26"/>
        </w:numPr>
        <w:suppressAutoHyphens/>
        <w:spacing w:line="216" w:lineRule="auto"/>
        <w:rPr>
          <w:sz w:val="24"/>
          <w:szCs w:val="24"/>
          <w:lang w:eastAsia="ar-SA"/>
        </w:rPr>
      </w:pPr>
      <w:r w:rsidRPr="00E911CC">
        <w:rPr>
          <w:rFonts w:eastAsia="Arial"/>
          <w:sz w:val="24"/>
          <w:szCs w:val="24"/>
          <w:lang w:eastAsia="ar-SA"/>
        </w:rPr>
        <w:t xml:space="preserve">Wykonawca zobowiązany jest przedłożyć Zamawiającemu do zatwierdzenia </w:t>
      </w:r>
      <w:r w:rsidR="00282847" w:rsidRPr="00E911CC">
        <w:rPr>
          <w:rFonts w:eastAsia="Arial"/>
          <w:sz w:val="24"/>
          <w:szCs w:val="24"/>
          <w:lang w:eastAsia="ar-SA"/>
        </w:rPr>
        <w:t>szczegółowy harmonogram rzeczowy</w:t>
      </w:r>
      <w:r w:rsidRPr="00E911CC">
        <w:rPr>
          <w:rFonts w:eastAsia="Arial"/>
          <w:sz w:val="24"/>
          <w:szCs w:val="24"/>
          <w:lang w:eastAsia="ar-SA"/>
        </w:rPr>
        <w:t xml:space="preserve"> w terminie 5 dni od dnia przekazania Wykonawcy terenu robót.</w:t>
      </w:r>
    </w:p>
    <w:p w:rsidR="00F665E2" w:rsidRPr="00E911CC" w:rsidRDefault="00F665E2" w:rsidP="00723662">
      <w:pPr>
        <w:pStyle w:val="Akapitzlist"/>
        <w:numPr>
          <w:ilvl w:val="0"/>
          <w:numId w:val="26"/>
        </w:numPr>
        <w:suppressAutoHyphens/>
        <w:spacing w:line="216" w:lineRule="auto"/>
        <w:rPr>
          <w:sz w:val="24"/>
          <w:szCs w:val="24"/>
          <w:lang w:eastAsia="ar-SA"/>
        </w:rPr>
      </w:pPr>
      <w:r w:rsidRPr="00E911CC">
        <w:rPr>
          <w:rFonts w:eastAsia="Arial"/>
          <w:sz w:val="24"/>
          <w:szCs w:val="24"/>
          <w:lang w:eastAsia="ar-SA"/>
        </w:rPr>
        <w:t>Zamawiający zgłosi uwagi do harmonogramu, o którym mowa w punktach b) i c) w terminie do 5 dni od dnia przedłożenia harmonogramu do zatwierdzenia lub zatwierdzi harmonogram w terminie do 5 dni od dnia przedłożenia harmonogramu do zatwierdzenia.</w:t>
      </w:r>
    </w:p>
    <w:p w:rsidR="00AC0CE9" w:rsidRPr="00E911CC" w:rsidRDefault="00AC0CE9" w:rsidP="00AC0CE9">
      <w:pPr>
        <w:pStyle w:val="Akapitzlist"/>
        <w:suppressAutoHyphens/>
        <w:spacing w:line="216" w:lineRule="auto"/>
        <w:ind w:left="771" w:firstLine="0"/>
        <w:rPr>
          <w:sz w:val="24"/>
          <w:szCs w:val="24"/>
          <w:lang w:eastAsia="ar-SA"/>
        </w:rPr>
      </w:pPr>
    </w:p>
    <w:p w:rsidR="00AC2989" w:rsidRPr="00E911CC" w:rsidRDefault="00AC2989" w:rsidP="00AC2989">
      <w:pPr>
        <w:pStyle w:val="Akapitzlist"/>
        <w:suppressAutoHyphens/>
        <w:spacing w:line="216" w:lineRule="auto"/>
        <w:ind w:left="771" w:firstLine="0"/>
        <w:rPr>
          <w:sz w:val="24"/>
          <w:szCs w:val="24"/>
          <w:lang w:eastAsia="ar-SA"/>
        </w:rPr>
      </w:pPr>
    </w:p>
    <w:p w:rsidR="00C91035" w:rsidRPr="00E911CC" w:rsidRDefault="00C91035" w:rsidP="00E56357">
      <w:pPr>
        <w:widowControl w:val="0"/>
        <w:suppressAutoHyphens/>
        <w:snapToGrid w:val="0"/>
        <w:spacing w:after="0"/>
        <w:ind w:right="-28"/>
        <w:rPr>
          <w:rFonts w:ascii="Times New Roman" w:eastAsia="Arial" w:hAnsi="Times New Roman" w:cs="Times New Roman"/>
          <w:b/>
          <w:sz w:val="24"/>
          <w:szCs w:val="24"/>
          <w:lang w:eastAsia="ar-SA"/>
        </w:rPr>
      </w:pPr>
      <w:r w:rsidRPr="00E911CC">
        <w:rPr>
          <w:rFonts w:ascii="Times New Roman" w:eastAsia="Arial" w:hAnsi="Times New Roman" w:cs="Times New Roman"/>
          <w:sz w:val="24"/>
          <w:szCs w:val="24"/>
          <w:lang w:eastAsia="ar-SA"/>
        </w:rPr>
        <w:t xml:space="preserve">                                                                         </w:t>
      </w:r>
      <w:r w:rsidRPr="00E911CC">
        <w:rPr>
          <w:rFonts w:ascii="Times New Roman" w:eastAsia="Arial" w:hAnsi="Times New Roman" w:cs="Times New Roman"/>
          <w:b/>
          <w:sz w:val="24"/>
          <w:szCs w:val="24"/>
          <w:lang w:eastAsia="ar-SA"/>
        </w:rPr>
        <w:t xml:space="preserve">  §7</w:t>
      </w:r>
    </w:p>
    <w:p w:rsidR="00402570" w:rsidRPr="00E911CC" w:rsidRDefault="00402570" w:rsidP="00723662">
      <w:pPr>
        <w:pStyle w:val="western"/>
        <w:numPr>
          <w:ilvl w:val="0"/>
          <w:numId w:val="16"/>
        </w:numPr>
        <w:spacing w:line="276" w:lineRule="auto"/>
        <w:rPr>
          <w:b/>
          <w:color w:val="auto"/>
        </w:rPr>
      </w:pPr>
      <w:r w:rsidRPr="00E911CC">
        <w:rPr>
          <w:color w:val="auto"/>
          <w:lang w:eastAsia="ar-SA"/>
        </w:rPr>
        <w:t>Wykonawca zobowiązuje się do wykonania przedmiotu umowy z materiałów własnych,  zgodnie z obowiązującymi przepisami, polskimi normami, zasadami wiedzy technicznej oraz z należytą starannością, bezpieczeństwem, dobrą jakością i właściwą organizacją.</w:t>
      </w:r>
    </w:p>
    <w:p w:rsidR="00C91035" w:rsidRPr="00E911CC" w:rsidRDefault="00402570" w:rsidP="00723662">
      <w:pPr>
        <w:pStyle w:val="western"/>
        <w:numPr>
          <w:ilvl w:val="0"/>
          <w:numId w:val="16"/>
        </w:numPr>
        <w:spacing w:line="276" w:lineRule="auto"/>
        <w:rPr>
          <w:b/>
          <w:color w:val="auto"/>
        </w:rPr>
      </w:pPr>
      <w:r w:rsidRPr="00E911CC">
        <w:rPr>
          <w:color w:val="auto"/>
        </w:rPr>
        <w:t>Zakres prac, o którym mowa w § 1  zostanie wykonany</w:t>
      </w:r>
      <w:r w:rsidR="002B7CFB" w:rsidRPr="00E911CC">
        <w:rPr>
          <w:color w:val="auto"/>
        </w:rPr>
        <w:t xml:space="preserve"> w dni </w:t>
      </w:r>
      <w:r w:rsidR="009B504D" w:rsidRPr="00E911CC">
        <w:rPr>
          <w:color w:val="auto"/>
        </w:rPr>
        <w:t>robocze rozumiane jak</w:t>
      </w:r>
      <w:r w:rsidR="004C29E1" w:rsidRPr="00E911CC">
        <w:rPr>
          <w:color w:val="auto"/>
        </w:rPr>
        <w:t>o dni od poniedziałku do soboty w godzinach: 6:00-22.0</w:t>
      </w:r>
      <w:r w:rsidR="009B504D" w:rsidRPr="00E911CC">
        <w:rPr>
          <w:color w:val="auto"/>
        </w:rPr>
        <w:t>0 z wyłączeniem dni ustawowo wolnych od pracy</w:t>
      </w:r>
      <w:r w:rsidR="00BB5B91" w:rsidRPr="00E911CC">
        <w:rPr>
          <w:color w:val="auto"/>
        </w:rPr>
        <w:t>.</w:t>
      </w:r>
    </w:p>
    <w:p w:rsidR="00C91035" w:rsidRPr="00E911CC" w:rsidRDefault="00C91035" w:rsidP="00723662">
      <w:pPr>
        <w:pStyle w:val="western"/>
        <w:numPr>
          <w:ilvl w:val="0"/>
          <w:numId w:val="16"/>
        </w:numPr>
        <w:spacing w:line="276" w:lineRule="auto"/>
        <w:rPr>
          <w:b/>
          <w:color w:val="auto"/>
        </w:rPr>
      </w:pPr>
      <w:r w:rsidRPr="00E911CC">
        <w:rPr>
          <w:color w:val="auto"/>
          <w:lang w:eastAsia="ar-SA"/>
        </w:rPr>
        <w:t xml:space="preserve">O terminie rozpoczęcia  robót  Wykonawca powiadomi inspektora nadzoru </w:t>
      </w:r>
      <w:r w:rsidR="00A71015" w:rsidRPr="00E911CC">
        <w:rPr>
          <w:color w:val="auto"/>
          <w:lang w:eastAsia="ar-SA"/>
        </w:rPr>
        <w:t>e-mailem</w:t>
      </w:r>
      <w:r w:rsidRPr="00E911CC">
        <w:rPr>
          <w:color w:val="auto"/>
          <w:lang w:eastAsia="ar-SA"/>
        </w:rPr>
        <w:t xml:space="preserve"> lub telefonicznie  minimum 1 dzień przed przystąpieniem do robót.</w:t>
      </w:r>
    </w:p>
    <w:p w:rsidR="00661A8C" w:rsidRPr="00E911CC" w:rsidRDefault="00C91035" w:rsidP="00723662">
      <w:pPr>
        <w:pStyle w:val="western"/>
        <w:numPr>
          <w:ilvl w:val="0"/>
          <w:numId w:val="16"/>
        </w:numPr>
        <w:spacing w:line="276" w:lineRule="auto"/>
        <w:rPr>
          <w:b/>
          <w:color w:val="auto"/>
        </w:rPr>
      </w:pPr>
      <w:r w:rsidRPr="00E911CC">
        <w:rPr>
          <w:color w:val="auto"/>
          <w:lang w:eastAsia="ar-SA"/>
        </w:rPr>
        <w:t xml:space="preserve">Zamawiający wstrzyma roboty, jeśli Wykonawca nie spełni </w:t>
      </w:r>
      <w:r w:rsidR="00224B75" w:rsidRPr="00E911CC">
        <w:rPr>
          <w:color w:val="auto"/>
          <w:lang w:eastAsia="ar-SA"/>
        </w:rPr>
        <w:t>wymagań określonych w punktach 1</w:t>
      </w:r>
      <w:r w:rsidRPr="00E911CC">
        <w:rPr>
          <w:color w:val="auto"/>
          <w:lang w:eastAsia="ar-SA"/>
        </w:rPr>
        <w:t xml:space="preserve"> – </w:t>
      </w:r>
      <w:r w:rsidR="00A71015" w:rsidRPr="00E911CC">
        <w:rPr>
          <w:color w:val="auto"/>
          <w:lang w:eastAsia="ar-SA"/>
        </w:rPr>
        <w:t>3</w:t>
      </w:r>
      <w:r w:rsidRPr="00E911CC">
        <w:rPr>
          <w:color w:val="auto"/>
          <w:lang w:eastAsia="ar-SA"/>
        </w:rPr>
        <w:t xml:space="preserve">. </w:t>
      </w:r>
    </w:p>
    <w:p w:rsidR="00A63E6C" w:rsidRPr="00E911CC" w:rsidRDefault="00A63E6C"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A63E6C" w:rsidRPr="00E911CC" w:rsidRDefault="00A63E6C"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A63E6C" w:rsidRPr="00E911CC" w:rsidRDefault="00A63E6C"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A63E6C" w:rsidRPr="00E911CC" w:rsidRDefault="00A63E6C"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A63E6C" w:rsidRPr="00E911CC" w:rsidRDefault="00A63E6C"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C91035" w:rsidRPr="00E911CC" w:rsidRDefault="00C91035" w:rsidP="00661A8C">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§8</w:t>
      </w:r>
    </w:p>
    <w:p w:rsidR="00661A8C" w:rsidRPr="00E911CC" w:rsidRDefault="00661A8C" w:rsidP="00E56357">
      <w:pPr>
        <w:widowControl w:val="0"/>
        <w:suppressAutoHyphens/>
        <w:snapToGrid w:val="0"/>
        <w:spacing w:after="0"/>
        <w:ind w:left="960" w:right="-28"/>
        <w:rPr>
          <w:rFonts w:ascii="Times New Roman" w:eastAsia="Arial" w:hAnsi="Times New Roman" w:cs="Times New Roman"/>
          <w:sz w:val="24"/>
          <w:szCs w:val="24"/>
          <w:lang w:eastAsia="ar-SA"/>
        </w:rPr>
      </w:pPr>
    </w:p>
    <w:p w:rsidR="00C91035" w:rsidRPr="00E911CC" w:rsidRDefault="00C91035" w:rsidP="00723662">
      <w:pPr>
        <w:pStyle w:val="Akapitzlist"/>
        <w:numPr>
          <w:ilvl w:val="0"/>
          <w:numId w:val="15"/>
        </w:numPr>
        <w:suppressAutoHyphens/>
        <w:rPr>
          <w:sz w:val="24"/>
          <w:szCs w:val="24"/>
          <w:lang w:eastAsia="ar-SA"/>
        </w:rPr>
      </w:pPr>
      <w:r w:rsidRPr="00E911CC">
        <w:rPr>
          <w:sz w:val="24"/>
          <w:szCs w:val="24"/>
          <w:lang w:eastAsia="ar-SA"/>
        </w:rPr>
        <w:t xml:space="preserve">Funkcję </w:t>
      </w:r>
      <w:r w:rsidR="00C12BD6" w:rsidRPr="00E911CC">
        <w:rPr>
          <w:sz w:val="24"/>
          <w:szCs w:val="24"/>
          <w:lang w:eastAsia="ar-SA"/>
        </w:rPr>
        <w:t>kierownika budowy</w:t>
      </w:r>
      <w:r w:rsidRPr="00E911CC">
        <w:rPr>
          <w:sz w:val="24"/>
          <w:szCs w:val="24"/>
          <w:lang w:eastAsia="ar-SA"/>
        </w:rPr>
        <w:t xml:space="preserve"> pełnić będzie:</w:t>
      </w:r>
    </w:p>
    <w:p w:rsidR="00C91035" w:rsidRPr="00E911CC" w:rsidRDefault="00C91035" w:rsidP="00E56357">
      <w:pPr>
        <w:suppressAutoHyphens/>
        <w:spacing w:after="0"/>
        <w:rPr>
          <w:rFonts w:ascii="Times New Roman" w:hAnsi="Times New Roman" w:cs="Times New Roman"/>
          <w:sz w:val="24"/>
          <w:szCs w:val="24"/>
          <w:lang w:eastAsia="ar-SA"/>
        </w:rPr>
      </w:pPr>
      <w:r w:rsidRPr="00E911CC">
        <w:rPr>
          <w:rFonts w:ascii="Times New Roman" w:hAnsi="Times New Roman" w:cs="Times New Roman"/>
          <w:sz w:val="24"/>
          <w:szCs w:val="24"/>
          <w:lang w:eastAsia="ar-SA"/>
        </w:rPr>
        <w:t xml:space="preserve">  Pan</w:t>
      </w:r>
      <w:r w:rsidR="00A71015" w:rsidRPr="00E911CC">
        <w:rPr>
          <w:rFonts w:ascii="Times New Roman" w:hAnsi="Times New Roman" w:cs="Times New Roman"/>
          <w:sz w:val="24"/>
          <w:szCs w:val="24"/>
          <w:lang w:eastAsia="ar-SA"/>
        </w:rPr>
        <w:t>/i</w:t>
      </w:r>
      <w:r w:rsidRPr="00E911CC">
        <w:rPr>
          <w:rFonts w:ascii="Times New Roman" w:hAnsi="Times New Roman" w:cs="Times New Roman"/>
          <w:sz w:val="24"/>
          <w:szCs w:val="24"/>
          <w:lang w:eastAsia="ar-SA"/>
        </w:rPr>
        <w:t xml:space="preserve"> ………………………………………………….</w:t>
      </w:r>
    </w:p>
    <w:p w:rsidR="00C91035" w:rsidRPr="00E911CC" w:rsidRDefault="00C91035" w:rsidP="00723662">
      <w:pPr>
        <w:pStyle w:val="Akapitzlist"/>
        <w:numPr>
          <w:ilvl w:val="0"/>
          <w:numId w:val="15"/>
        </w:numPr>
        <w:suppressAutoHyphens/>
        <w:rPr>
          <w:sz w:val="24"/>
          <w:szCs w:val="24"/>
          <w:lang w:eastAsia="ar-SA"/>
        </w:rPr>
      </w:pPr>
      <w:r w:rsidRPr="00E911CC">
        <w:rPr>
          <w:sz w:val="24"/>
          <w:szCs w:val="24"/>
          <w:lang w:eastAsia="ar-SA"/>
        </w:rPr>
        <w:t>Funkcję inspektora nadzoru pełnić będzie:</w:t>
      </w:r>
    </w:p>
    <w:p w:rsidR="00A40561" w:rsidRPr="00E911CC" w:rsidRDefault="00C91035" w:rsidP="00A63E6C">
      <w:pPr>
        <w:suppressAutoHyphens/>
        <w:spacing w:after="0" w:line="480" w:lineRule="auto"/>
        <w:rPr>
          <w:rFonts w:ascii="Times New Roman" w:hAnsi="Times New Roman" w:cs="Times New Roman"/>
          <w:sz w:val="24"/>
          <w:szCs w:val="24"/>
          <w:lang w:eastAsia="ar-SA"/>
        </w:rPr>
      </w:pPr>
      <w:r w:rsidRPr="00E911CC">
        <w:rPr>
          <w:rFonts w:ascii="Times New Roman" w:hAnsi="Times New Roman" w:cs="Times New Roman"/>
          <w:sz w:val="24"/>
          <w:szCs w:val="24"/>
          <w:lang w:eastAsia="ar-SA"/>
        </w:rPr>
        <w:t xml:space="preserve"> Pan</w:t>
      </w:r>
      <w:r w:rsidR="00A71015" w:rsidRPr="00E911CC">
        <w:rPr>
          <w:rFonts w:ascii="Times New Roman" w:hAnsi="Times New Roman" w:cs="Times New Roman"/>
          <w:sz w:val="24"/>
          <w:szCs w:val="24"/>
          <w:lang w:eastAsia="ar-SA"/>
        </w:rPr>
        <w:t>/i</w:t>
      </w:r>
      <w:r w:rsidR="00416ABD" w:rsidRPr="00E911CC">
        <w:rPr>
          <w:rFonts w:ascii="Times New Roman" w:hAnsi="Times New Roman" w:cs="Times New Roman"/>
          <w:sz w:val="24"/>
          <w:szCs w:val="24"/>
          <w:lang w:eastAsia="ar-SA"/>
        </w:rPr>
        <w:t xml:space="preserve">  ……………………………………………….</w:t>
      </w:r>
    </w:p>
    <w:p w:rsidR="00D4608F" w:rsidRDefault="00D4608F" w:rsidP="004E7E9F">
      <w:pPr>
        <w:widowControl w:val="0"/>
        <w:suppressAutoHyphens/>
        <w:snapToGrid w:val="0"/>
        <w:spacing w:after="0"/>
        <w:ind w:right="-28"/>
        <w:jc w:val="center"/>
        <w:rPr>
          <w:rFonts w:ascii="Times New Roman" w:eastAsia="Arial" w:hAnsi="Times New Roman" w:cs="Times New Roman"/>
          <w:b/>
          <w:sz w:val="24"/>
          <w:szCs w:val="24"/>
          <w:lang w:eastAsia="ar-SA"/>
        </w:rPr>
      </w:pPr>
    </w:p>
    <w:p w:rsidR="00D4608F" w:rsidRDefault="00D4608F" w:rsidP="004E7E9F">
      <w:pPr>
        <w:widowControl w:val="0"/>
        <w:suppressAutoHyphens/>
        <w:snapToGrid w:val="0"/>
        <w:spacing w:after="0"/>
        <w:ind w:right="-28"/>
        <w:jc w:val="center"/>
        <w:rPr>
          <w:rFonts w:ascii="Times New Roman" w:eastAsia="Arial" w:hAnsi="Times New Roman" w:cs="Times New Roman"/>
          <w:b/>
          <w:sz w:val="24"/>
          <w:szCs w:val="24"/>
          <w:lang w:eastAsia="ar-SA"/>
        </w:rPr>
      </w:pPr>
    </w:p>
    <w:p w:rsidR="00D4608F" w:rsidRDefault="00D4608F" w:rsidP="004E7E9F">
      <w:pPr>
        <w:widowControl w:val="0"/>
        <w:suppressAutoHyphens/>
        <w:snapToGrid w:val="0"/>
        <w:spacing w:after="0"/>
        <w:ind w:right="-28"/>
        <w:jc w:val="center"/>
        <w:rPr>
          <w:rFonts w:ascii="Times New Roman" w:eastAsia="Arial" w:hAnsi="Times New Roman" w:cs="Times New Roman"/>
          <w:b/>
          <w:sz w:val="24"/>
          <w:szCs w:val="24"/>
          <w:lang w:eastAsia="ar-SA"/>
        </w:rPr>
      </w:pPr>
    </w:p>
    <w:p w:rsidR="00D4608F" w:rsidRDefault="00D4608F" w:rsidP="004E7E9F">
      <w:pPr>
        <w:widowControl w:val="0"/>
        <w:suppressAutoHyphens/>
        <w:snapToGrid w:val="0"/>
        <w:spacing w:after="0"/>
        <w:ind w:right="-28"/>
        <w:jc w:val="center"/>
        <w:rPr>
          <w:rFonts w:ascii="Times New Roman" w:eastAsia="Arial" w:hAnsi="Times New Roman" w:cs="Times New Roman"/>
          <w:b/>
          <w:sz w:val="24"/>
          <w:szCs w:val="24"/>
          <w:lang w:eastAsia="ar-SA"/>
        </w:rPr>
      </w:pPr>
    </w:p>
    <w:p w:rsidR="00C91035" w:rsidRPr="00E911CC" w:rsidRDefault="00C91035" w:rsidP="004E7E9F">
      <w:pPr>
        <w:widowControl w:val="0"/>
        <w:suppressAutoHyphens/>
        <w:snapToGrid w:val="0"/>
        <w:spacing w:after="0"/>
        <w:ind w:right="-28"/>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§9</w:t>
      </w:r>
    </w:p>
    <w:p w:rsidR="00533AC1" w:rsidRPr="00E911CC" w:rsidRDefault="00533AC1" w:rsidP="00E56357">
      <w:pPr>
        <w:widowControl w:val="0"/>
        <w:suppressAutoHyphens/>
        <w:snapToGrid w:val="0"/>
        <w:spacing w:after="0"/>
        <w:ind w:right="-28"/>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Odbiór prac</w:t>
      </w:r>
    </w:p>
    <w:p w:rsidR="00DA33AF" w:rsidRPr="00E911CC" w:rsidRDefault="00DA33AF" w:rsidP="00E56357">
      <w:pPr>
        <w:widowControl w:val="0"/>
        <w:suppressAutoHyphens/>
        <w:snapToGrid w:val="0"/>
        <w:spacing w:after="0"/>
        <w:ind w:right="-28"/>
        <w:jc w:val="center"/>
        <w:rPr>
          <w:rFonts w:ascii="Times New Roman" w:eastAsia="Arial" w:hAnsi="Times New Roman" w:cs="Times New Roman"/>
          <w:b/>
          <w:sz w:val="24"/>
          <w:szCs w:val="24"/>
          <w:lang w:eastAsia="ar-SA"/>
        </w:rPr>
      </w:pPr>
    </w:p>
    <w:p w:rsidR="00C91035" w:rsidRPr="00E911CC" w:rsidRDefault="00C91035" w:rsidP="00723662">
      <w:pPr>
        <w:pStyle w:val="Akapitzlist"/>
        <w:numPr>
          <w:ilvl w:val="0"/>
          <w:numId w:val="14"/>
        </w:numPr>
        <w:suppressAutoHyphens/>
        <w:rPr>
          <w:sz w:val="24"/>
          <w:szCs w:val="24"/>
          <w:lang w:eastAsia="ar-SA"/>
        </w:rPr>
      </w:pPr>
      <w:r w:rsidRPr="00E911CC">
        <w:rPr>
          <w:sz w:val="24"/>
          <w:szCs w:val="24"/>
          <w:lang w:eastAsia="ar-SA"/>
        </w:rPr>
        <w:t>Wykonawca zgłosi Zamawiającemu  pisemnie gotowość do odbioru końcowego. Zama</w:t>
      </w:r>
      <w:r w:rsidR="00A40561" w:rsidRPr="00E911CC">
        <w:rPr>
          <w:sz w:val="24"/>
          <w:szCs w:val="24"/>
          <w:lang w:eastAsia="ar-SA"/>
        </w:rPr>
        <w:t>wiający dokona odbioru w ciągu 5</w:t>
      </w:r>
      <w:r w:rsidRPr="00E911CC">
        <w:rPr>
          <w:sz w:val="24"/>
          <w:szCs w:val="24"/>
          <w:lang w:eastAsia="ar-SA"/>
        </w:rPr>
        <w:t xml:space="preserve"> dni od daty zgłoszenia gotowości  do   odbioru przez Wykonawcę.</w:t>
      </w:r>
    </w:p>
    <w:p w:rsidR="00C91035" w:rsidRPr="00E911CC" w:rsidRDefault="00C91035" w:rsidP="00723662">
      <w:pPr>
        <w:pStyle w:val="Akapitzlist"/>
        <w:numPr>
          <w:ilvl w:val="0"/>
          <w:numId w:val="14"/>
        </w:numPr>
        <w:suppressAutoHyphens/>
        <w:rPr>
          <w:sz w:val="24"/>
          <w:szCs w:val="24"/>
          <w:lang w:eastAsia="ar-SA"/>
        </w:rPr>
      </w:pPr>
      <w:r w:rsidRPr="00E911CC">
        <w:rPr>
          <w:sz w:val="24"/>
          <w:szCs w:val="24"/>
          <w:lang w:eastAsia="ar-SA"/>
        </w:rPr>
        <w:lastRenderedPageBreak/>
        <w:t>Podstawą zgłoszenia przez Wykonawcę gotowości do odbioru końcowego, będzie faktyczne wykonanie robót, potwierdzone w Dzienniku budowy wpisem dokonanym przez kierownika budowy potwierdzonym przez Inspektora nadzoru.</w:t>
      </w:r>
    </w:p>
    <w:p w:rsidR="00C91035" w:rsidRPr="00E911CC" w:rsidRDefault="00C91035" w:rsidP="00723662">
      <w:pPr>
        <w:pStyle w:val="Akapitzlist"/>
        <w:numPr>
          <w:ilvl w:val="0"/>
          <w:numId w:val="14"/>
        </w:numPr>
        <w:suppressAutoHyphens/>
        <w:rPr>
          <w:sz w:val="24"/>
          <w:szCs w:val="24"/>
          <w:lang w:eastAsia="ar-SA"/>
        </w:rPr>
      </w:pPr>
      <w:r w:rsidRPr="00E911CC">
        <w:rPr>
          <w:sz w:val="24"/>
          <w:szCs w:val="24"/>
          <w:lang w:eastAsia="ar-SA"/>
        </w:rPr>
        <w:t>Wraz ze zgłoszeniem do odbioru końcowego Wykonawca złoży wszystkie dokumenty niezbędne do rozpoczęcia odbioru.</w:t>
      </w:r>
    </w:p>
    <w:p w:rsidR="00C91035" w:rsidRPr="00E911CC" w:rsidRDefault="00C91035" w:rsidP="00723662">
      <w:pPr>
        <w:pStyle w:val="Akapitzlist"/>
        <w:numPr>
          <w:ilvl w:val="0"/>
          <w:numId w:val="14"/>
        </w:numPr>
        <w:suppressAutoHyphens/>
        <w:rPr>
          <w:sz w:val="24"/>
          <w:szCs w:val="24"/>
          <w:lang w:eastAsia="ar-SA"/>
        </w:rPr>
      </w:pPr>
      <w:r w:rsidRPr="00E911CC">
        <w:rPr>
          <w:sz w:val="24"/>
          <w:szCs w:val="24"/>
          <w:lang w:eastAsia="ar-SA"/>
        </w:rPr>
        <w:t>Jeśli w trakcie odbioru zostaną stwierdzone wady, Wykonawca usunie je na własny koszt w terminie  wyznaczonym przez Zamawiającego.</w:t>
      </w:r>
    </w:p>
    <w:p w:rsidR="00C91035" w:rsidRPr="00E911CC" w:rsidRDefault="00C91035" w:rsidP="00723662">
      <w:pPr>
        <w:pStyle w:val="Akapitzlist"/>
        <w:numPr>
          <w:ilvl w:val="0"/>
          <w:numId w:val="14"/>
        </w:numPr>
        <w:suppressAutoHyphens/>
        <w:rPr>
          <w:sz w:val="24"/>
          <w:szCs w:val="24"/>
          <w:lang w:eastAsia="ar-SA"/>
        </w:rPr>
      </w:pPr>
      <w:r w:rsidRPr="00E911CC">
        <w:rPr>
          <w:sz w:val="24"/>
          <w:szCs w:val="24"/>
          <w:lang w:eastAsia="ar-SA"/>
        </w:rPr>
        <w:t xml:space="preserve">Data podpisania przez Strony umowy </w:t>
      </w:r>
      <w:r w:rsidRPr="00E911CC">
        <w:rPr>
          <w:sz w:val="24"/>
          <w:szCs w:val="24"/>
        </w:rPr>
        <w:t xml:space="preserve">protokołu odbioru końcowego przedmiotu umowy traktowana będzie jako  zakończenie robót. </w:t>
      </w:r>
    </w:p>
    <w:p w:rsidR="00DA33AF" w:rsidRPr="00E911CC" w:rsidRDefault="00C91035" w:rsidP="00E56357">
      <w:pPr>
        <w:widowControl w:val="0"/>
        <w:suppressAutoHyphens/>
        <w:snapToGrid w:val="0"/>
        <w:spacing w:after="0"/>
        <w:ind w:left="960" w:right="-28"/>
        <w:rPr>
          <w:rFonts w:ascii="Times New Roman" w:eastAsia="Arial" w:hAnsi="Times New Roman" w:cs="Times New Roman"/>
          <w:sz w:val="24"/>
          <w:szCs w:val="24"/>
          <w:lang w:eastAsia="ar-SA"/>
        </w:rPr>
      </w:pPr>
      <w:r w:rsidRPr="00E911CC">
        <w:rPr>
          <w:rFonts w:ascii="Times New Roman" w:eastAsia="Arial" w:hAnsi="Times New Roman" w:cs="Times New Roman"/>
          <w:sz w:val="24"/>
          <w:szCs w:val="24"/>
          <w:lang w:eastAsia="ar-SA"/>
        </w:rPr>
        <w:t xml:space="preserve">                                                  </w:t>
      </w:r>
    </w:p>
    <w:p w:rsidR="00D4608F" w:rsidRDefault="00D4608F" w:rsidP="00DA33AF">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D4608F" w:rsidRDefault="00D4608F" w:rsidP="00DA33AF">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C91035" w:rsidRDefault="00C91035" w:rsidP="00DA33AF">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§10</w:t>
      </w:r>
    </w:p>
    <w:p w:rsidR="00D4608F" w:rsidRPr="00E911CC" w:rsidRDefault="00D4608F" w:rsidP="00DA33AF">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p>
    <w:p w:rsidR="00D530F7" w:rsidRPr="00E911CC" w:rsidRDefault="00D530F7" w:rsidP="00DA33AF">
      <w:pPr>
        <w:widowControl w:val="0"/>
        <w:suppressAutoHyphens/>
        <w:snapToGrid w:val="0"/>
        <w:spacing w:after="0"/>
        <w:ind w:left="960" w:right="-28" w:hanging="96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Gwarancja i rękojmia</w:t>
      </w:r>
    </w:p>
    <w:p w:rsidR="00DA33AF" w:rsidRPr="00E911CC" w:rsidRDefault="00DA33AF" w:rsidP="00E5597E">
      <w:pPr>
        <w:widowControl w:val="0"/>
        <w:suppressAutoHyphens/>
        <w:snapToGrid w:val="0"/>
        <w:spacing w:after="0"/>
        <w:ind w:left="960" w:right="-28" w:hanging="960"/>
        <w:jc w:val="center"/>
        <w:rPr>
          <w:rFonts w:ascii="Times New Roman" w:eastAsia="Arial" w:hAnsi="Times New Roman" w:cs="Times New Roman"/>
          <w:sz w:val="24"/>
          <w:szCs w:val="24"/>
          <w:lang w:eastAsia="ar-SA"/>
        </w:rPr>
      </w:pPr>
    </w:p>
    <w:p w:rsidR="00C91035" w:rsidRPr="00E911CC" w:rsidRDefault="00C91035" w:rsidP="00723662">
      <w:pPr>
        <w:pStyle w:val="Akapitzlist"/>
        <w:numPr>
          <w:ilvl w:val="0"/>
          <w:numId w:val="19"/>
        </w:numPr>
        <w:suppressAutoHyphens/>
        <w:rPr>
          <w:sz w:val="24"/>
          <w:szCs w:val="24"/>
          <w:lang w:eastAsia="ar-SA"/>
        </w:rPr>
      </w:pPr>
      <w:r w:rsidRPr="00E911CC">
        <w:rPr>
          <w:sz w:val="24"/>
          <w:szCs w:val="24"/>
          <w:lang w:eastAsia="ar-SA"/>
        </w:rPr>
        <w:t>Wykonawca udziela Zamawiającemu gwarancji jakości na wykonane roboty na okres</w:t>
      </w:r>
      <w:r w:rsidR="00E01EA5">
        <w:rPr>
          <w:sz w:val="24"/>
          <w:szCs w:val="24"/>
          <w:lang w:eastAsia="ar-SA"/>
        </w:rPr>
        <w:t xml:space="preserve"> 36</w:t>
      </w:r>
      <w:r w:rsidR="00BF05D3" w:rsidRPr="00E911CC">
        <w:rPr>
          <w:sz w:val="24"/>
          <w:szCs w:val="24"/>
          <w:lang w:eastAsia="ar-SA"/>
        </w:rPr>
        <w:t xml:space="preserve"> </w:t>
      </w:r>
      <w:r w:rsidR="00282847" w:rsidRPr="00E911CC">
        <w:rPr>
          <w:sz w:val="24"/>
          <w:szCs w:val="24"/>
          <w:lang w:eastAsia="ar-SA"/>
        </w:rPr>
        <w:t xml:space="preserve">miesięcy.  </w:t>
      </w:r>
    </w:p>
    <w:p w:rsidR="00282847" w:rsidRPr="00E911CC" w:rsidRDefault="00282847" w:rsidP="00723662">
      <w:pPr>
        <w:pStyle w:val="Akapitzlist"/>
        <w:numPr>
          <w:ilvl w:val="0"/>
          <w:numId w:val="19"/>
        </w:numPr>
        <w:suppressAutoHyphens/>
        <w:rPr>
          <w:sz w:val="24"/>
          <w:szCs w:val="24"/>
          <w:lang w:eastAsia="ar-SA"/>
        </w:rPr>
      </w:pPr>
      <w:r w:rsidRPr="00E911CC">
        <w:rPr>
          <w:sz w:val="24"/>
          <w:szCs w:val="24"/>
          <w:lang w:eastAsia="ar-SA"/>
        </w:rPr>
        <w:t>Okres rękojmi</w:t>
      </w:r>
      <w:r w:rsidR="00BF05D3" w:rsidRPr="00E911CC">
        <w:rPr>
          <w:sz w:val="24"/>
          <w:szCs w:val="24"/>
          <w:lang w:eastAsia="ar-SA"/>
        </w:rPr>
        <w:t xml:space="preserve"> wynosi 5 lat zgodnie z  przepisami ustawy Kodeks cywilny</w:t>
      </w:r>
      <w:r w:rsidRPr="00E911CC">
        <w:rPr>
          <w:sz w:val="24"/>
          <w:szCs w:val="24"/>
          <w:lang w:eastAsia="ar-SA"/>
        </w:rPr>
        <w:t xml:space="preserve"> </w:t>
      </w:r>
    </w:p>
    <w:p w:rsidR="00C91035" w:rsidRPr="00E911CC" w:rsidRDefault="00C91035" w:rsidP="00723662">
      <w:pPr>
        <w:pStyle w:val="Akapitzlist"/>
        <w:numPr>
          <w:ilvl w:val="0"/>
          <w:numId w:val="19"/>
        </w:numPr>
        <w:suppressAutoHyphens/>
        <w:rPr>
          <w:sz w:val="24"/>
          <w:szCs w:val="24"/>
          <w:lang w:eastAsia="ar-SA"/>
        </w:rPr>
      </w:pPr>
      <w:r w:rsidRPr="00E911CC">
        <w:rPr>
          <w:sz w:val="24"/>
          <w:szCs w:val="24"/>
        </w:rPr>
        <w:t>Bieg okresu gwarancji i rękojmi na przedmiot umowy rozpoczyna się</w:t>
      </w:r>
      <w:r w:rsidRPr="00E911CC">
        <w:rPr>
          <w:sz w:val="24"/>
          <w:szCs w:val="24"/>
          <w:lang w:eastAsia="ar-SA"/>
        </w:rPr>
        <w:t xml:space="preserve"> od dnia ostatecznego odbioru robót.</w:t>
      </w:r>
    </w:p>
    <w:p w:rsidR="00C91035" w:rsidRPr="00E911CC" w:rsidRDefault="00C91035" w:rsidP="00723662">
      <w:pPr>
        <w:pStyle w:val="Akapitzlist"/>
        <w:numPr>
          <w:ilvl w:val="0"/>
          <w:numId w:val="19"/>
        </w:numPr>
        <w:suppressAutoHyphens/>
        <w:rPr>
          <w:sz w:val="24"/>
          <w:szCs w:val="24"/>
          <w:lang w:eastAsia="ar-SA"/>
        </w:rPr>
      </w:pPr>
      <w:r w:rsidRPr="00E911CC">
        <w:rPr>
          <w:sz w:val="24"/>
          <w:szCs w:val="24"/>
        </w:rPr>
        <w:t xml:space="preserve"> Zamawiający może dochodzić roszczeń z tytułu gwarancji i rękojmi także po terminie określonym w ust. 1, jeżeli reklamował wadę przed upływem tego terminu. </w:t>
      </w:r>
    </w:p>
    <w:p w:rsidR="00C91035" w:rsidRPr="00E911CC" w:rsidRDefault="00C91035" w:rsidP="00723662">
      <w:pPr>
        <w:pStyle w:val="Akapitzlist"/>
        <w:numPr>
          <w:ilvl w:val="0"/>
          <w:numId w:val="19"/>
        </w:numPr>
        <w:suppressAutoHyphens/>
        <w:rPr>
          <w:sz w:val="24"/>
          <w:szCs w:val="24"/>
          <w:lang w:eastAsia="ar-SA"/>
        </w:rPr>
      </w:pPr>
      <w:r w:rsidRPr="00E911CC">
        <w:rPr>
          <w:sz w:val="24"/>
          <w:szCs w:val="24"/>
          <w:lang w:eastAsia="ar-SA"/>
        </w:rPr>
        <w:t xml:space="preserve">Szczegółowe regulacje dotyczące udzielonej gwarancji określa karta gwarancyjna </w:t>
      </w:r>
      <w:r w:rsidR="006675BB" w:rsidRPr="00E911CC">
        <w:rPr>
          <w:sz w:val="24"/>
          <w:szCs w:val="24"/>
          <w:lang w:eastAsia="ar-SA"/>
        </w:rPr>
        <w:t>stanowiącą załącznik nr 1</w:t>
      </w:r>
      <w:r w:rsidRPr="00E911CC">
        <w:rPr>
          <w:sz w:val="24"/>
          <w:szCs w:val="24"/>
          <w:lang w:eastAsia="ar-SA"/>
        </w:rPr>
        <w:t xml:space="preserve"> do umowy</w:t>
      </w:r>
      <w:r w:rsidR="00E56357" w:rsidRPr="00E911CC">
        <w:rPr>
          <w:sz w:val="24"/>
          <w:szCs w:val="24"/>
          <w:lang w:eastAsia="ar-SA"/>
        </w:rPr>
        <w:t>.</w:t>
      </w:r>
    </w:p>
    <w:p w:rsidR="00C91035" w:rsidRPr="00E911CC" w:rsidRDefault="00C91035" w:rsidP="00723662">
      <w:pPr>
        <w:pStyle w:val="Akapitzlist"/>
        <w:numPr>
          <w:ilvl w:val="0"/>
          <w:numId w:val="19"/>
        </w:numPr>
        <w:suppressAutoHyphens/>
        <w:rPr>
          <w:sz w:val="24"/>
          <w:szCs w:val="24"/>
          <w:lang w:eastAsia="ar-SA"/>
        </w:rPr>
      </w:pPr>
      <w:r w:rsidRPr="00E911CC">
        <w:rPr>
          <w:sz w:val="24"/>
          <w:szCs w:val="24"/>
        </w:rPr>
        <w:t>Strony wyrażają zgodę na to aby koszty usuwania wad</w:t>
      </w:r>
      <w:r w:rsidR="00E56357" w:rsidRPr="00E911CC">
        <w:rPr>
          <w:sz w:val="24"/>
          <w:szCs w:val="24"/>
        </w:rPr>
        <w:t xml:space="preserve"> zarówno w przypadku </w:t>
      </w:r>
      <w:r w:rsidR="00D4608F" w:rsidRPr="00E911CC">
        <w:rPr>
          <w:sz w:val="24"/>
          <w:szCs w:val="24"/>
        </w:rPr>
        <w:t>rękojmi</w:t>
      </w:r>
      <w:r w:rsidR="00E56357" w:rsidRPr="00E911CC">
        <w:rPr>
          <w:sz w:val="24"/>
          <w:szCs w:val="24"/>
        </w:rPr>
        <w:t xml:space="preserve">, jak i gwarancji,  pokrywane były </w:t>
      </w:r>
      <w:r w:rsidRPr="00E911CC">
        <w:rPr>
          <w:sz w:val="24"/>
          <w:szCs w:val="24"/>
        </w:rPr>
        <w:t>zgodnie z postanowieniami niniejszej umowy i karty gwarancyjnej.</w:t>
      </w:r>
    </w:p>
    <w:p w:rsidR="00DA33AF" w:rsidRPr="00E911CC" w:rsidRDefault="00DA33AF" w:rsidP="00E56357">
      <w:pPr>
        <w:widowControl w:val="0"/>
        <w:suppressAutoHyphens/>
        <w:snapToGrid w:val="0"/>
        <w:spacing w:after="0"/>
        <w:ind w:left="960" w:right="-30"/>
        <w:jc w:val="center"/>
        <w:rPr>
          <w:rFonts w:ascii="Times New Roman" w:eastAsia="Arial" w:hAnsi="Times New Roman" w:cs="Times New Roman"/>
          <w:sz w:val="24"/>
          <w:szCs w:val="24"/>
          <w:lang w:eastAsia="ar-SA"/>
        </w:rPr>
      </w:pPr>
    </w:p>
    <w:p w:rsidR="00C91035" w:rsidRDefault="00C91035" w:rsidP="00E56357">
      <w:pPr>
        <w:widowControl w:val="0"/>
        <w:suppressAutoHyphens/>
        <w:snapToGrid w:val="0"/>
        <w:spacing w:after="0"/>
        <w:ind w:left="960" w:right="-3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§11</w:t>
      </w:r>
    </w:p>
    <w:p w:rsidR="00D4608F" w:rsidRPr="00E911CC" w:rsidRDefault="00D4608F" w:rsidP="00E56357">
      <w:pPr>
        <w:widowControl w:val="0"/>
        <w:suppressAutoHyphens/>
        <w:snapToGrid w:val="0"/>
        <w:spacing w:after="0"/>
        <w:ind w:left="960" w:right="-30"/>
        <w:jc w:val="center"/>
        <w:rPr>
          <w:rFonts w:ascii="Times New Roman" w:eastAsia="Arial" w:hAnsi="Times New Roman" w:cs="Times New Roman"/>
          <w:b/>
          <w:sz w:val="24"/>
          <w:szCs w:val="24"/>
          <w:lang w:eastAsia="ar-SA"/>
        </w:rPr>
      </w:pPr>
    </w:p>
    <w:p w:rsidR="004A493F" w:rsidRPr="00E911CC" w:rsidRDefault="00D530F7" w:rsidP="004A493F">
      <w:pPr>
        <w:widowControl w:val="0"/>
        <w:suppressAutoHyphens/>
        <w:snapToGrid w:val="0"/>
        <w:spacing w:after="0"/>
        <w:ind w:left="960" w:right="-30"/>
        <w:jc w:val="center"/>
        <w:rPr>
          <w:rFonts w:ascii="Times New Roman" w:eastAsia="Arial" w:hAnsi="Times New Roman" w:cs="Times New Roman"/>
          <w:b/>
          <w:sz w:val="24"/>
          <w:szCs w:val="24"/>
          <w:lang w:eastAsia="ar-SA"/>
        </w:rPr>
      </w:pPr>
      <w:r w:rsidRPr="00E911CC">
        <w:rPr>
          <w:rFonts w:ascii="Times New Roman" w:eastAsia="Arial" w:hAnsi="Times New Roman" w:cs="Times New Roman"/>
          <w:b/>
          <w:sz w:val="24"/>
          <w:szCs w:val="24"/>
          <w:lang w:eastAsia="ar-SA"/>
        </w:rPr>
        <w:t>Kary umowne</w:t>
      </w:r>
    </w:p>
    <w:p w:rsidR="00DA33AF" w:rsidRPr="00E911CC" w:rsidRDefault="00DA33AF" w:rsidP="004A493F">
      <w:pPr>
        <w:widowControl w:val="0"/>
        <w:suppressAutoHyphens/>
        <w:snapToGrid w:val="0"/>
        <w:spacing w:after="0"/>
        <w:ind w:left="960" w:right="-30"/>
        <w:jc w:val="center"/>
        <w:rPr>
          <w:rFonts w:ascii="Times New Roman" w:eastAsia="Arial" w:hAnsi="Times New Roman" w:cs="Times New Roman"/>
          <w:sz w:val="24"/>
          <w:szCs w:val="24"/>
          <w:lang w:eastAsia="ar-SA"/>
        </w:rPr>
      </w:pPr>
    </w:p>
    <w:p w:rsidR="00C91035" w:rsidRPr="00E911CC" w:rsidRDefault="00C91035" w:rsidP="00723662">
      <w:pPr>
        <w:pStyle w:val="Akapitzlist"/>
        <w:widowControl w:val="0"/>
        <w:numPr>
          <w:ilvl w:val="0"/>
          <w:numId w:val="20"/>
        </w:numPr>
        <w:suppressAutoHyphens/>
        <w:snapToGrid w:val="0"/>
        <w:ind w:right="-30"/>
        <w:rPr>
          <w:rFonts w:eastAsia="Arial"/>
          <w:sz w:val="24"/>
          <w:szCs w:val="24"/>
          <w:lang w:eastAsia="ar-SA"/>
        </w:rPr>
      </w:pPr>
      <w:r w:rsidRPr="00E911CC">
        <w:rPr>
          <w:sz w:val="24"/>
          <w:szCs w:val="24"/>
          <w:lang w:eastAsia="ar-SA"/>
        </w:rPr>
        <w:t>Wykonawca zapłaci Zamawiającemu kary umowne:</w:t>
      </w:r>
    </w:p>
    <w:p w:rsidR="00C91035" w:rsidRPr="00E911CC" w:rsidRDefault="00C91035" w:rsidP="00723662">
      <w:pPr>
        <w:pStyle w:val="Akapitzlist"/>
        <w:numPr>
          <w:ilvl w:val="0"/>
          <w:numId w:val="21"/>
        </w:numPr>
        <w:suppressAutoHyphens/>
        <w:rPr>
          <w:sz w:val="24"/>
          <w:szCs w:val="24"/>
          <w:lang w:eastAsia="ar-SA"/>
        </w:rPr>
      </w:pPr>
      <w:r w:rsidRPr="00E911CC">
        <w:rPr>
          <w:sz w:val="24"/>
          <w:szCs w:val="24"/>
          <w:lang w:eastAsia="ar-SA"/>
        </w:rPr>
        <w:t>Za opóźnienie w zakończeniu wykonywania pr</w:t>
      </w:r>
      <w:r w:rsidR="00DC7257">
        <w:rPr>
          <w:sz w:val="24"/>
          <w:szCs w:val="24"/>
          <w:lang w:eastAsia="ar-SA"/>
        </w:rPr>
        <w:t>zedmiotu umowy – w wysokości 0,05</w:t>
      </w:r>
      <w:r w:rsidRPr="00E911CC">
        <w:rPr>
          <w:sz w:val="24"/>
          <w:szCs w:val="24"/>
          <w:lang w:eastAsia="ar-SA"/>
        </w:rPr>
        <w:t>% wynagrodzenia brutto, określonego w</w:t>
      </w:r>
      <w:r w:rsidR="00E31811">
        <w:rPr>
          <w:sz w:val="24"/>
          <w:szCs w:val="24"/>
          <w:lang w:eastAsia="ar-SA"/>
        </w:rPr>
        <w:t xml:space="preserve"> §3 ust. 1 za każdy dzień </w:t>
      </w:r>
      <w:proofErr w:type="spellStart"/>
      <w:r w:rsidR="00E31811">
        <w:rPr>
          <w:sz w:val="24"/>
          <w:szCs w:val="24"/>
          <w:lang w:eastAsia="ar-SA"/>
        </w:rPr>
        <w:t>opóżnienia</w:t>
      </w:r>
      <w:proofErr w:type="spellEnd"/>
      <w:r w:rsidRPr="00E911CC">
        <w:rPr>
          <w:sz w:val="24"/>
          <w:szCs w:val="24"/>
          <w:lang w:eastAsia="ar-SA"/>
        </w:rPr>
        <w:t xml:space="preserve"> (termin zakończ</w:t>
      </w:r>
      <w:r w:rsidR="00BF05D3" w:rsidRPr="00E911CC">
        <w:rPr>
          <w:sz w:val="24"/>
          <w:szCs w:val="24"/>
          <w:lang w:eastAsia="ar-SA"/>
        </w:rPr>
        <w:t>enia robót określono w §2 ust. 1</w:t>
      </w:r>
      <w:r w:rsidRPr="00E911CC">
        <w:rPr>
          <w:sz w:val="24"/>
          <w:szCs w:val="24"/>
          <w:lang w:eastAsia="ar-SA"/>
        </w:rPr>
        <w:t xml:space="preserve"> niniejszej umowy),</w:t>
      </w:r>
    </w:p>
    <w:p w:rsidR="00C91035" w:rsidRPr="00E911CC" w:rsidRDefault="00C91035" w:rsidP="00723662">
      <w:pPr>
        <w:pStyle w:val="Akapitzlist"/>
        <w:numPr>
          <w:ilvl w:val="0"/>
          <w:numId w:val="21"/>
        </w:numPr>
        <w:suppressAutoHyphens/>
        <w:rPr>
          <w:sz w:val="24"/>
          <w:szCs w:val="24"/>
          <w:lang w:eastAsia="ar-SA"/>
        </w:rPr>
      </w:pPr>
      <w:r w:rsidRPr="00E911CC">
        <w:rPr>
          <w:sz w:val="24"/>
          <w:szCs w:val="24"/>
          <w:lang w:eastAsia="ar-SA"/>
        </w:rPr>
        <w:t>Za opóźnienie w usunięciu wad stwierdzonych w okresie gwara</w:t>
      </w:r>
      <w:r w:rsidR="00DC7257">
        <w:rPr>
          <w:sz w:val="24"/>
          <w:szCs w:val="24"/>
          <w:lang w:eastAsia="ar-SA"/>
        </w:rPr>
        <w:t>ncji i rękojmi - w wysokości 0,05</w:t>
      </w:r>
      <w:r w:rsidRPr="00E911CC">
        <w:rPr>
          <w:sz w:val="24"/>
          <w:szCs w:val="24"/>
          <w:lang w:eastAsia="ar-SA"/>
        </w:rPr>
        <w:t>% wynagrodzenia brutto, określonego w § 3 ust. 1 za każdy dzień opóźnienia liczonego od dnia wyznaczonego na usunięcie wad,</w:t>
      </w:r>
    </w:p>
    <w:p w:rsidR="00C91035" w:rsidRPr="00E911CC" w:rsidRDefault="004A493F" w:rsidP="00723662">
      <w:pPr>
        <w:pStyle w:val="Akapitzlist"/>
        <w:numPr>
          <w:ilvl w:val="0"/>
          <w:numId w:val="21"/>
        </w:numPr>
        <w:suppressAutoHyphens/>
        <w:rPr>
          <w:sz w:val="24"/>
          <w:szCs w:val="24"/>
          <w:lang w:eastAsia="ar-SA"/>
        </w:rPr>
      </w:pPr>
      <w:r w:rsidRPr="00E911CC">
        <w:rPr>
          <w:sz w:val="24"/>
          <w:szCs w:val="24"/>
        </w:rPr>
        <w:t>Z</w:t>
      </w:r>
      <w:r w:rsidR="00C91035" w:rsidRPr="00E911CC">
        <w:rPr>
          <w:sz w:val="24"/>
          <w:szCs w:val="24"/>
        </w:rPr>
        <w:t xml:space="preserve"> tytułu odstąpienia od umowy przez którąkolwiek ze stron z przyczyn leżących po stronie Wykonawcy,</w:t>
      </w:r>
      <w:r w:rsidR="00DC7257">
        <w:rPr>
          <w:sz w:val="24"/>
          <w:szCs w:val="24"/>
          <w:lang w:eastAsia="ar-SA"/>
        </w:rPr>
        <w:t xml:space="preserve"> w wysokości 10</w:t>
      </w:r>
      <w:r w:rsidR="00C91035" w:rsidRPr="00E911CC">
        <w:rPr>
          <w:sz w:val="24"/>
          <w:szCs w:val="24"/>
          <w:lang w:eastAsia="ar-SA"/>
        </w:rPr>
        <w:t>% wynagrodzenia brutto, określonego w §3 ust. 1,</w:t>
      </w:r>
    </w:p>
    <w:p w:rsidR="00C91035" w:rsidRPr="00E911CC" w:rsidRDefault="004A493F" w:rsidP="00723662">
      <w:pPr>
        <w:pStyle w:val="Akapitzlist"/>
        <w:numPr>
          <w:ilvl w:val="0"/>
          <w:numId w:val="21"/>
        </w:numPr>
        <w:suppressAutoHyphens/>
        <w:rPr>
          <w:sz w:val="24"/>
          <w:szCs w:val="24"/>
          <w:lang w:eastAsia="ar-SA"/>
        </w:rPr>
      </w:pPr>
      <w:r w:rsidRPr="00E911CC">
        <w:rPr>
          <w:sz w:val="24"/>
          <w:szCs w:val="24"/>
        </w:rPr>
        <w:t xml:space="preserve">W </w:t>
      </w:r>
      <w:r w:rsidR="00C91035" w:rsidRPr="00E911CC">
        <w:rPr>
          <w:sz w:val="24"/>
          <w:szCs w:val="24"/>
        </w:rPr>
        <w:t xml:space="preserve">przypadku braku zapłaty należnego wynagrodzenia podwykonawcom lub dalszym podwykonawcom, w wysokości </w:t>
      </w:r>
      <w:r w:rsidR="00C91035" w:rsidRPr="00E911CC">
        <w:rPr>
          <w:b/>
          <w:bCs/>
          <w:sz w:val="24"/>
          <w:szCs w:val="24"/>
        </w:rPr>
        <w:t xml:space="preserve">10% </w:t>
      </w:r>
      <w:r w:rsidR="00C91035" w:rsidRPr="00E911CC">
        <w:rPr>
          <w:sz w:val="24"/>
          <w:szCs w:val="24"/>
        </w:rPr>
        <w:t xml:space="preserve">wynagrodzenia brutto, o którym mowa w </w:t>
      </w:r>
      <w:r w:rsidR="00C91035" w:rsidRPr="00E911CC">
        <w:rPr>
          <w:b/>
          <w:bCs/>
          <w:sz w:val="24"/>
          <w:szCs w:val="24"/>
        </w:rPr>
        <w:t xml:space="preserve">§ 3 ust. 1. </w:t>
      </w:r>
      <w:r w:rsidR="00C91035" w:rsidRPr="00E911CC">
        <w:rPr>
          <w:sz w:val="24"/>
          <w:szCs w:val="24"/>
        </w:rPr>
        <w:t xml:space="preserve">umowy, </w:t>
      </w:r>
    </w:p>
    <w:p w:rsidR="00C91035" w:rsidRPr="00E911CC" w:rsidRDefault="004A493F" w:rsidP="00723662">
      <w:pPr>
        <w:pStyle w:val="Akapitzlist"/>
        <w:numPr>
          <w:ilvl w:val="0"/>
          <w:numId w:val="21"/>
        </w:numPr>
        <w:suppressAutoHyphens/>
        <w:rPr>
          <w:sz w:val="24"/>
          <w:szCs w:val="24"/>
          <w:lang w:eastAsia="ar-SA"/>
        </w:rPr>
      </w:pPr>
      <w:r w:rsidRPr="00E911CC">
        <w:rPr>
          <w:sz w:val="24"/>
          <w:szCs w:val="24"/>
        </w:rPr>
        <w:t xml:space="preserve">W </w:t>
      </w:r>
      <w:r w:rsidR="00C91035" w:rsidRPr="00E911CC">
        <w:rPr>
          <w:sz w:val="24"/>
          <w:szCs w:val="24"/>
        </w:rPr>
        <w:t xml:space="preserve">przypadku nieterminowej zapłaty wynagrodzenia należnego podwykonawcom lub dalszym podwykonawcom, w wysokości </w:t>
      </w:r>
      <w:r w:rsidR="00C91035" w:rsidRPr="00E911CC">
        <w:rPr>
          <w:b/>
          <w:bCs/>
          <w:sz w:val="24"/>
          <w:szCs w:val="24"/>
        </w:rPr>
        <w:t>1 000 zł</w:t>
      </w:r>
      <w:r w:rsidR="00713C65" w:rsidRPr="00E911CC">
        <w:rPr>
          <w:b/>
          <w:bCs/>
          <w:sz w:val="24"/>
          <w:szCs w:val="24"/>
        </w:rPr>
        <w:t>,</w:t>
      </w:r>
      <w:r w:rsidR="00C91035" w:rsidRPr="00E911CC">
        <w:rPr>
          <w:b/>
          <w:bCs/>
          <w:sz w:val="24"/>
          <w:szCs w:val="24"/>
        </w:rPr>
        <w:t xml:space="preserve"> </w:t>
      </w:r>
      <w:r w:rsidR="00C91035" w:rsidRPr="00E911CC">
        <w:rPr>
          <w:sz w:val="24"/>
          <w:szCs w:val="24"/>
        </w:rPr>
        <w:t xml:space="preserve">za każdy dzień zwłoki; </w:t>
      </w:r>
    </w:p>
    <w:p w:rsidR="00C91035" w:rsidRPr="00E911CC" w:rsidRDefault="004A493F" w:rsidP="00723662">
      <w:pPr>
        <w:pStyle w:val="Akapitzlist"/>
        <w:numPr>
          <w:ilvl w:val="0"/>
          <w:numId w:val="21"/>
        </w:numPr>
        <w:suppressAutoHyphens/>
        <w:rPr>
          <w:sz w:val="24"/>
          <w:szCs w:val="24"/>
          <w:lang w:eastAsia="ar-SA"/>
        </w:rPr>
      </w:pPr>
      <w:r w:rsidRPr="00E911CC">
        <w:rPr>
          <w:sz w:val="24"/>
          <w:szCs w:val="24"/>
        </w:rPr>
        <w:lastRenderedPageBreak/>
        <w:t xml:space="preserve">W </w:t>
      </w:r>
      <w:r w:rsidR="00C91035" w:rsidRPr="00E911CC">
        <w:rPr>
          <w:sz w:val="24"/>
          <w:szCs w:val="24"/>
        </w:rPr>
        <w:t xml:space="preserve">przypadku nieprzedłożenia do zaakceptowania projektu umowy o podwykonawstwo, której przedmiotem są roboty budowlane, lub projektu jej zmiany, w wysokości </w:t>
      </w:r>
      <w:r w:rsidR="00C91035" w:rsidRPr="00E911CC">
        <w:rPr>
          <w:b/>
          <w:bCs/>
          <w:sz w:val="24"/>
          <w:szCs w:val="24"/>
        </w:rPr>
        <w:t>1 000 zł</w:t>
      </w:r>
      <w:r w:rsidR="00C91035" w:rsidRPr="00E911CC">
        <w:rPr>
          <w:sz w:val="24"/>
          <w:szCs w:val="24"/>
        </w:rPr>
        <w:t xml:space="preserve">, za każdy dzień od daty jej podpisania przez strony do dnia ujawnienia jej realizacji; </w:t>
      </w:r>
    </w:p>
    <w:p w:rsidR="00C91035" w:rsidRPr="00E911CC" w:rsidRDefault="004A493F" w:rsidP="00723662">
      <w:pPr>
        <w:pStyle w:val="Akapitzlist"/>
        <w:numPr>
          <w:ilvl w:val="0"/>
          <w:numId w:val="21"/>
        </w:numPr>
        <w:suppressAutoHyphens/>
        <w:rPr>
          <w:sz w:val="24"/>
          <w:szCs w:val="24"/>
          <w:lang w:eastAsia="ar-SA"/>
        </w:rPr>
      </w:pPr>
      <w:r w:rsidRPr="00E911CC">
        <w:rPr>
          <w:sz w:val="24"/>
          <w:szCs w:val="24"/>
        </w:rPr>
        <w:t xml:space="preserve">W </w:t>
      </w:r>
      <w:r w:rsidR="00C91035" w:rsidRPr="00E911CC">
        <w:rPr>
          <w:sz w:val="24"/>
          <w:szCs w:val="24"/>
        </w:rPr>
        <w:t xml:space="preserve">przypadku nieprzedłożenia poświadczonej za zgodność z oryginałem kopii umowy o podwykonawstwo lub jej zmiany, w wysokości </w:t>
      </w:r>
      <w:r w:rsidR="00C91035" w:rsidRPr="00E911CC">
        <w:rPr>
          <w:b/>
          <w:bCs/>
          <w:sz w:val="24"/>
          <w:szCs w:val="24"/>
        </w:rPr>
        <w:t>1 000 zł</w:t>
      </w:r>
      <w:r w:rsidR="00C91035" w:rsidRPr="00E911CC">
        <w:rPr>
          <w:sz w:val="24"/>
          <w:szCs w:val="24"/>
        </w:rPr>
        <w:t xml:space="preserve">, za każdy dzień od daty jej podpisania przez strony do dnia jej ujawnienia; </w:t>
      </w:r>
    </w:p>
    <w:p w:rsidR="00E64777" w:rsidRPr="00E911CC" w:rsidRDefault="00E64777" w:rsidP="00723662">
      <w:pPr>
        <w:pStyle w:val="Akapitzlist"/>
        <w:numPr>
          <w:ilvl w:val="0"/>
          <w:numId w:val="21"/>
        </w:numPr>
        <w:suppressAutoHyphens/>
        <w:rPr>
          <w:sz w:val="24"/>
          <w:szCs w:val="24"/>
          <w:lang w:eastAsia="ar-SA"/>
        </w:rPr>
      </w:pPr>
      <w:r w:rsidRPr="00E911CC">
        <w:rPr>
          <w:sz w:val="24"/>
          <w:szCs w:val="24"/>
        </w:rPr>
        <w:t xml:space="preserve">W przypadku braku zmiany umowy o podwykonawstwo w zakresie terminu zapłaty, w wysokości </w:t>
      </w:r>
      <w:r w:rsidRPr="00E911CC">
        <w:rPr>
          <w:b/>
          <w:bCs/>
          <w:sz w:val="24"/>
          <w:szCs w:val="24"/>
        </w:rPr>
        <w:t>1 000 zł</w:t>
      </w:r>
      <w:r w:rsidRPr="00E911CC">
        <w:rPr>
          <w:sz w:val="24"/>
          <w:szCs w:val="24"/>
        </w:rPr>
        <w:t>, za każdy</w:t>
      </w:r>
      <w:r w:rsidR="00D05263" w:rsidRPr="00E911CC">
        <w:rPr>
          <w:sz w:val="24"/>
          <w:szCs w:val="24"/>
        </w:rPr>
        <w:t xml:space="preserve"> dzień</w:t>
      </w:r>
      <w:r w:rsidRPr="00E911CC">
        <w:rPr>
          <w:sz w:val="24"/>
          <w:szCs w:val="24"/>
        </w:rPr>
        <w:t xml:space="preserve"> </w:t>
      </w:r>
      <w:r w:rsidR="00F3056E" w:rsidRPr="00E911CC">
        <w:rPr>
          <w:sz w:val="24"/>
          <w:szCs w:val="24"/>
        </w:rPr>
        <w:t>zwłoki;</w:t>
      </w:r>
    </w:p>
    <w:p w:rsidR="00C91035" w:rsidRPr="00E911CC" w:rsidRDefault="00C91035" w:rsidP="00723662">
      <w:pPr>
        <w:pStyle w:val="Akapitzlist"/>
        <w:numPr>
          <w:ilvl w:val="0"/>
          <w:numId w:val="21"/>
        </w:numPr>
        <w:suppressAutoHyphens/>
        <w:rPr>
          <w:sz w:val="24"/>
          <w:szCs w:val="24"/>
          <w:lang w:eastAsia="ar-SA"/>
        </w:rPr>
      </w:pPr>
      <w:r w:rsidRPr="00E911CC">
        <w:rPr>
          <w:sz w:val="24"/>
          <w:szCs w:val="24"/>
        </w:rPr>
        <w:t>Z tytułu niespełnie</w:t>
      </w:r>
      <w:r w:rsidR="004A493F" w:rsidRPr="00E911CC">
        <w:rPr>
          <w:sz w:val="24"/>
          <w:szCs w:val="24"/>
        </w:rPr>
        <w:t>nia przez W</w:t>
      </w:r>
      <w:r w:rsidRPr="00E911CC">
        <w:rPr>
          <w:sz w:val="24"/>
          <w:szCs w:val="24"/>
        </w:rPr>
        <w:t xml:space="preserve">ykonawcę lub podwykonawcę wymogu zatrudnienia na podstawie umowy o pracę osób wykonujących wskazane w </w:t>
      </w:r>
      <w:r w:rsidRPr="00E911CC">
        <w:rPr>
          <w:b/>
          <w:sz w:val="24"/>
          <w:szCs w:val="24"/>
        </w:rPr>
        <w:t xml:space="preserve"> § </w:t>
      </w:r>
      <w:r w:rsidR="00BB5B91" w:rsidRPr="00E911CC">
        <w:rPr>
          <w:sz w:val="24"/>
          <w:szCs w:val="24"/>
        </w:rPr>
        <w:t>15</w:t>
      </w:r>
      <w:r w:rsidR="004A493F" w:rsidRPr="00E911CC">
        <w:rPr>
          <w:sz w:val="24"/>
          <w:szCs w:val="24"/>
        </w:rPr>
        <w:t xml:space="preserve"> ust 1  umowy czynności Z</w:t>
      </w:r>
      <w:r w:rsidRPr="00E911CC">
        <w:rPr>
          <w:sz w:val="24"/>
          <w:szCs w:val="24"/>
        </w:rPr>
        <w:t>amawiający przewiduje sankcję w p</w:t>
      </w:r>
      <w:r w:rsidR="004A493F" w:rsidRPr="00E911CC">
        <w:rPr>
          <w:sz w:val="24"/>
          <w:szCs w:val="24"/>
        </w:rPr>
        <w:t>ostaci obowiązku zapłaty przez W</w:t>
      </w:r>
      <w:r w:rsidRPr="00E911CC">
        <w:rPr>
          <w:sz w:val="24"/>
          <w:szCs w:val="24"/>
        </w:rPr>
        <w:t xml:space="preserve">ykonawcę kary umownej w wysokości </w:t>
      </w:r>
      <w:r w:rsidRPr="00E911CC">
        <w:rPr>
          <w:sz w:val="24"/>
          <w:szCs w:val="24"/>
          <w:lang w:eastAsia="ar-SA"/>
        </w:rPr>
        <w:t>100 zł za, za każdy stwierdzony przypadek naruszenia</w:t>
      </w:r>
      <w:r w:rsidR="004A493F" w:rsidRPr="00E911CC">
        <w:rPr>
          <w:sz w:val="24"/>
          <w:szCs w:val="24"/>
        </w:rPr>
        <w:t>. Niezłożenie przez Wykonawcę w wyznaczonym przez Z</w:t>
      </w:r>
      <w:r w:rsidRPr="00E911CC">
        <w:rPr>
          <w:sz w:val="24"/>
          <w:szCs w:val="24"/>
        </w:rPr>
        <w:t>amawia</w:t>
      </w:r>
      <w:r w:rsidR="004A493F" w:rsidRPr="00E911CC">
        <w:rPr>
          <w:sz w:val="24"/>
          <w:szCs w:val="24"/>
        </w:rPr>
        <w:t>jącego terminie żądanych przez Z</w:t>
      </w:r>
      <w:r w:rsidRPr="00E911CC">
        <w:rPr>
          <w:sz w:val="24"/>
          <w:szCs w:val="24"/>
        </w:rPr>
        <w:t xml:space="preserve">amawiającego dowodów w celu </w:t>
      </w:r>
      <w:r w:rsidR="004A493F" w:rsidRPr="00E911CC">
        <w:rPr>
          <w:sz w:val="24"/>
          <w:szCs w:val="24"/>
        </w:rPr>
        <w:t>potwierdzenia spełnienia przez W</w:t>
      </w:r>
      <w:r w:rsidRPr="00E911CC">
        <w:rPr>
          <w:sz w:val="24"/>
          <w:szCs w:val="24"/>
        </w:rPr>
        <w:t>ykonawcę lub podwykonawcę wymogu zatrudnienia na podstawie umowy o pracę traktowane b</w:t>
      </w:r>
      <w:r w:rsidR="004A493F" w:rsidRPr="00E911CC">
        <w:rPr>
          <w:sz w:val="24"/>
          <w:szCs w:val="24"/>
        </w:rPr>
        <w:t>ędzie jako niespełnienie przez W</w:t>
      </w:r>
      <w:r w:rsidRPr="00E911CC">
        <w:rPr>
          <w:sz w:val="24"/>
          <w:szCs w:val="24"/>
        </w:rPr>
        <w:t xml:space="preserve">ykonawcę lub podwykonawcę wymogu zatrudnienia na podstawie umowy o pracę osób wykonujących wskazane w </w:t>
      </w:r>
      <w:r w:rsidRPr="00E911CC">
        <w:rPr>
          <w:b/>
          <w:sz w:val="24"/>
          <w:szCs w:val="24"/>
        </w:rPr>
        <w:t xml:space="preserve"> § </w:t>
      </w:r>
      <w:r w:rsidRPr="00E911CC">
        <w:rPr>
          <w:sz w:val="24"/>
          <w:szCs w:val="24"/>
        </w:rPr>
        <w:t>1</w:t>
      </w:r>
      <w:r w:rsidR="00BB5B91" w:rsidRPr="00E911CC">
        <w:rPr>
          <w:sz w:val="24"/>
          <w:szCs w:val="24"/>
        </w:rPr>
        <w:t>5</w:t>
      </w:r>
      <w:r w:rsidRPr="00E911CC">
        <w:rPr>
          <w:sz w:val="24"/>
          <w:szCs w:val="24"/>
        </w:rPr>
        <w:t xml:space="preserve"> ust 1  umowy czynności. </w:t>
      </w:r>
    </w:p>
    <w:p w:rsidR="00AC2989" w:rsidRPr="00E911CC" w:rsidRDefault="00AC2989" w:rsidP="00723662">
      <w:pPr>
        <w:pStyle w:val="Akapitzlist"/>
        <w:numPr>
          <w:ilvl w:val="0"/>
          <w:numId w:val="21"/>
        </w:numPr>
        <w:suppressAutoHyphens/>
        <w:rPr>
          <w:sz w:val="24"/>
          <w:szCs w:val="24"/>
          <w:lang w:eastAsia="ar-SA"/>
        </w:rPr>
      </w:pPr>
      <w:r w:rsidRPr="00E911CC">
        <w:rPr>
          <w:sz w:val="24"/>
          <w:szCs w:val="24"/>
        </w:rPr>
        <w:t xml:space="preserve">Za zwłokę w wykonaniu harmonogramu rzeczowo-finansowego lub jego aktualizacji w wysokości </w:t>
      </w:r>
      <w:r w:rsidRPr="00E911CC">
        <w:rPr>
          <w:b/>
          <w:sz w:val="24"/>
          <w:szCs w:val="24"/>
        </w:rPr>
        <w:t>1000</w:t>
      </w:r>
      <w:r w:rsidRPr="00E911CC">
        <w:rPr>
          <w:sz w:val="24"/>
          <w:szCs w:val="24"/>
        </w:rPr>
        <w:t xml:space="preserve"> zł za każdy rozpoczęty dzień zwłoki.</w:t>
      </w:r>
    </w:p>
    <w:p w:rsidR="00C91035" w:rsidRPr="00E911CC" w:rsidRDefault="00C91035" w:rsidP="00723662">
      <w:pPr>
        <w:pStyle w:val="Akapitzlist"/>
        <w:numPr>
          <w:ilvl w:val="0"/>
          <w:numId w:val="20"/>
        </w:numPr>
        <w:autoSpaceDE w:val="0"/>
        <w:autoSpaceDN w:val="0"/>
        <w:adjustRightInd w:val="0"/>
        <w:rPr>
          <w:sz w:val="24"/>
          <w:szCs w:val="24"/>
        </w:rPr>
      </w:pPr>
      <w:r w:rsidRPr="00E911CC">
        <w:rPr>
          <w:sz w:val="24"/>
          <w:szCs w:val="24"/>
        </w:rPr>
        <w:t>Kary, o których mowa w ust 1. Zamawiający ma prawo odliczyć od faktury wystawionej przez Wykonawcę.</w:t>
      </w:r>
    </w:p>
    <w:p w:rsidR="00C91035" w:rsidRPr="00E911CC" w:rsidRDefault="00C91035" w:rsidP="00723662">
      <w:pPr>
        <w:pStyle w:val="Akapitzlist"/>
        <w:numPr>
          <w:ilvl w:val="0"/>
          <w:numId w:val="20"/>
        </w:numPr>
        <w:autoSpaceDE w:val="0"/>
        <w:autoSpaceDN w:val="0"/>
        <w:adjustRightInd w:val="0"/>
        <w:rPr>
          <w:sz w:val="24"/>
          <w:szCs w:val="24"/>
        </w:rPr>
      </w:pPr>
      <w:r w:rsidRPr="00E911CC">
        <w:rPr>
          <w:sz w:val="24"/>
          <w:szCs w:val="24"/>
          <w:lang w:eastAsia="ar-SA"/>
        </w:rPr>
        <w:t>Zamawiający zapłaci Wykonawcy kary umowne za odstąpienie od umowy z przyczyn zależnych</w:t>
      </w:r>
      <w:r w:rsidR="00DC7257">
        <w:rPr>
          <w:sz w:val="24"/>
          <w:szCs w:val="24"/>
          <w:lang w:eastAsia="ar-SA"/>
        </w:rPr>
        <w:t xml:space="preserve"> od Zamawiającego w wysokości 10</w:t>
      </w:r>
      <w:r w:rsidRPr="00E911CC">
        <w:rPr>
          <w:sz w:val="24"/>
          <w:szCs w:val="24"/>
          <w:lang w:eastAsia="ar-SA"/>
        </w:rPr>
        <w:t xml:space="preserve">% wynagrodzenia brutto, określonego w §3 ust. 1, </w:t>
      </w:r>
      <w:r w:rsidRPr="00E911CC">
        <w:rPr>
          <w:sz w:val="24"/>
          <w:szCs w:val="24"/>
        </w:rPr>
        <w:t>za wyjątkiem przypadków określonych w § 12 ust 1 pkt 2) umowy.</w:t>
      </w:r>
    </w:p>
    <w:p w:rsidR="00DA33AF" w:rsidRPr="00E911CC" w:rsidRDefault="00DA33AF" w:rsidP="00E56357">
      <w:pPr>
        <w:suppressAutoHyphens/>
        <w:spacing w:after="0"/>
        <w:jc w:val="center"/>
        <w:rPr>
          <w:rFonts w:ascii="Times New Roman" w:hAnsi="Times New Roman" w:cs="Times New Roman"/>
          <w:sz w:val="24"/>
          <w:szCs w:val="24"/>
          <w:lang w:eastAsia="ar-SA"/>
        </w:rPr>
      </w:pPr>
    </w:p>
    <w:p w:rsidR="00C91035" w:rsidRDefault="00C91035" w:rsidP="00E56357">
      <w:pPr>
        <w:suppressAutoHyphens/>
        <w:spacing w:after="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§12</w:t>
      </w:r>
    </w:p>
    <w:p w:rsidR="00D4608F" w:rsidRPr="00E911CC" w:rsidRDefault="00D4608F" w:rsidP="00E56357">
      <w:pPr>
        <w:suppressAutoHyphens/>
        <w:spacing w:after="0"/>
        <w:jc w:val="center"/>
        <w:rPr>
          <w:rFonts w:ascii="Times New Roman" w:hAnsi="Times New Roman" w:cs="Times New Roman"/>
          <w:b/>
          <w:sz w:val="24"/>
          <w:szCs w:val="24"/>
          <w:lang w:eastAsia="ar-SA"/>
        </w:rPr>
      </w:pPr>
    </w:p>
    <w:p w:rsidR="00DE6078" w:rsidRPr="00E911CC" w:rsidRDefault="00D06572" w:rsidP="00DE6078">
      <w:pPr>
        <w:suppressAutoHyphens/>
        <w:spacing w:after="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Odstąpienie od umowy</w:t>
      </w:r>
    </w:p>
    <w:p w:rsidR="00DA33AF" w:rsidRPr="00E911CC" w:rsidRDefault="00DA33AF" w:rsidP="00DE6078">
      <w:pPr>
        <w:suppressAutoHyphens/>
        <w:spacing w:after="0"/>
        <w:jc w:val="center"/>
        <w:rPr>
          <w:rFonts w:ascii="Times New Roman" w:hAnsi="Times New Roman" w:cs="Times New Roman"/>
          <w:sz w:val="24"/>
          <w:szCs w:val="24"/>
          <w:lang w:eastAsia="ar-SA"/>
        </w:rPr>
      </w:pPr>
    </w:p>
    <w:p w:rsidR="00C91035" w:rsidRPr="00E911CC" w:rsidRDefault="00C91035" w:rsidP="00723662">
      <w:pPr>
        <w:pStyle w:val="Akapitzlist"/>
        <w:numPr>
          <w:ilvl w:val="0"/>
          <w:numId w:val="22"/>
        </w:numPr>
        <w:suppressAutoHyphens/>
        <w:rPr>
          <w:sz w:val="24"/>
          <w:szCs w:val="24"/>
          <w:lang w:eastAsia="ar-SA"/>
        </w:rPr>
      </w:pPr>
      <w:r w:rsidRPr="00E911CC">
        <w:rPr>
          <w:sz w:val="24"/>
          <w:szCs w:val="24"/>
          <w:lang w:eastAsia="ar-SA"/>
        </w:rPr>
        <w:t>Zamawiającemu przysługuje prawo odstąpienia od umowy, gdy:</w:t>
      </w:r>
    </w:p>
    <w:p w:rsidR="00C91035" w:rsidRPr="00E911CC" w:rsidRDefault="00C91035" w:rsidP="00723662">
      <w:pPr>
        <w:pStyle w:val="Akapitzlist"/>
        <w:numPr>
          <w:ilvl w:val="0"/>
          <w:numId w:val="23"/>
        </w:numPr>
        <w:suppressAutoHyphens/>
        <w:rPr>
          <w:sz w:val="24"/>
          <w:szCs w:val="24"/>
          <w:lang w:eastAsia="ar-SA"/>
        </w:rPr>
      </w:pPr>
      <w:r w:rsidRPr="00E911CC">
        <w:rPr>
          <w:sz w:val="24"/>
          <w:szCs w:val="24"/>
          <w:lang w:eastAsia="ar-SA"/>
        </w:rPr>
        <w:t>Wykonawca przerwał z przyczyn leżących po stronie Wykonawcy realizację przedmiotu umowy</w:t>
      </w:r>
      <w:r w:rsidR="000C4338" w:rsidRPr="00E911CC">
        <w:rPr>
          <w:sz w:val="24"/>
          <w:szCs w:val="24"/>
          <w:lang w:eastAsia="ar-SA"/>
        </w:rPr>
        <w:t xml:space="preserve"> i przerwa ta trwa dłużej niż 14</w:t>
      </w:r>
      <w:r w:rsidRPr="00E911CC">
        <w:rPr>
          <w:sz w:val="24"/>
          <w:szCs w:val="24"/>
          <w:lang w:eastAsia="ar-SA"/>
        </w:rPr>
        <w:t xml:space="preserve"> dni</w:t>
      </w:r>
      <w:r w:rsidR="000C4338" w:rsidRPr="00E911CC">
        <w:rPr>
          <w:sz w:val="24"/>
          <w:szCs w:val="24"/>
          <w:lang w:eastAsia="ar-SA"/>
        </w:rPr>
        <w:t xml:space="preserve"> roboczych</w:t>
      </w:r>
      <w:r w:rsidRPr="00E911CC">
        <w:rPr>
          <w:sz w:val="24"/>
          <w:szCs w:val="24"/>
          <w:lang w:eastAsia="ar-SA"/>
        </w:rPr>
        <w:t>,</w:t>
      </w:r>
    </w:p>
    <w:p w:rsidR="00DE6078" w:rsidRPr="00E911CC" w:rsidRDefault="00C91035" w:rsidP="00723662">
      <w:pPr>
        <w:pStyle w:val="Akapitzlist"/>
        <w:numPr>
          <w:ilvl w:val="0"/>
          <w:numId w:val="23"/>
        </w:numPr>
        <w:suppressAutoHyphens/>
        <w:rPr>
          <w:sz w:val="24"/>
          <w:szCs w:val="24"/>
          <w:lang w:eastAsia="ar-SA"/>
        </w:rPr>
      </w:pPr>
      <w:r w:rsidRPr="00E911CC">
        <w:rPr>
          <w:sz w:val="24"/>
          <w:szCs w:val="24"/>
          <w:lang w:eastAsia="ar-SA"/>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w:t>
      </w:r>
      <w:r w:rsidR="00DE6078" w:rsidRPr="00E911CC">
        <w:rPr>
          <w:sz w:val="24"/>
          <w:szCs w:val="24"/>
          <w:lang w:eastAsia="ar-SA"/>
        </w:rPr>
        <w:t>z tytułu wykonania części umowy.</w:t>
      </w:r>
    </w:p>
    <w:p w:rsidR="00C91035" w:rsidRPr="00E911CC" w:rsidRDefault="00C91035" w:rsidP="00723662">
      <w:pPr>
        <w:pStyle w:val="Akapitzlist"/>
        <w:numPr>
          <w:ilvl w:val="0"/>
          <w:numId w:val="22"/>
        </w:numPr>
        <w:suppressAutoHyphens/>
        <w:rPr>
          <w:sz w:val="24"/>
          <w:szCs w:val="24"/>
          <w:lang w:eastAsia="ar-SA"/>
        </w:rPr>
      </w:pPr>
      <w:r w:rsidRPr="00E911CC">
        <w:rPr>
          <w:sz w:val="24"/>
          <w:szCs w:val="24"/>
          <w:lang w:eastAsia="ar-SA"/>
        </w:rPr>
        <w:t>Odstąpienie od umowy, o którym mowa w ust. 1 i 2, powinno nastąpić w formie   pisemnej pod rygorem nieważności takiego oświadczenia i powinno zawierać uzasadnienie.</w:t>
      </w:r>
    </w:p>
    <w:p w:rsidR="00C91035" w:rsidRPr="00E911CC" w:rsidRDefault="00C91035" w:rsidP="00723662">
      <w:pPr>
        <w:pStyle w:val="Akapitzlist"/>
        <w:numPr>
          <w:ilvl w:val="0"/>
          <w:numId w:val="22"/>
        </w:numPr>
        <w:suppressAutoHyphens/>
        <w:rPr>
          <w:sz w:val="24"/>
          <w:szCs w:val="24"/>
          <w:lang w:eastAsia="ar-SA"/>
        </w:rPr>
      </w:pPr>
      <w:r w:rsidRPr="00E911CC">
        <w:rPr>
          <w:sz w:val="24"/>
          <w:szCs w:val="24"/>
          <w:lang w:eastAsia="ar-SA"/>
        </w:rPr>
        <w:t>W przypadku odstąpienia od umowy Zamawiający zabezpieczy przerwane roboty na koszt strony z której winy nastąpiło odstąpienie od umowy.</w:t>
      </w:r>
    </w:p>
    <w:p w:rsidR="00C91035" w:rsidRPr="00E911CC" w:rsidRDefault="00C91035" w:rsidP="00723662">
      <w:pPr>
        <w:pStyle w:val="Akapitzlist"/>
        <w:numPr>
          <w:ilvl w:val="0"/>
          <w:numId w:val="22"/>
        </w:numPr>
        <w:suppressAutoHyphens/>
        <w:rPr>
          <w:sz w:val="24"/>
          <w:szCs w:val="24"/>
          <w:lang w:eastAsia="ar-SA"/>
        </w:rPr>
      </w:pPr>
      <w:r w:rsidRPr="00E911CC">
        <w:rPr>
          <w:sz w:val="24"/>
          <w:szCs w:val="24"/>
          <w:lang w:eastAsia="ar-SA"/>
        </w:rPr>
        <w:t>Zamawiający dokona inwentaryzacji zakresu wykonanych robót</w:t>
      </w:r>
      <w:r w:rsidR="000C4338" w:rsidRPr="00E911CC">
        <w:rPr>
          <w:sz w:val="24"/>
          <w:szCs w:val="24"/>
          <w:lang w:eastAsia="ar-SA"/>
        </w:rPr>
        <w:t xml:space="preserve"> zgodnie z dokumentacją projektową</w:t>
      </w:r>
      <w:r w:rsidRPr="00E911CC">
        <w:rPr>
          <w:sz w:val="24"/>
          <w:szCs w:val="24"/>
          <w:lang w:eastAsia="ar-SA"/>
        </w:rPr>
        <w:t xml:space="preserve"> oraz zapłaci Wykonawcy</w:t>
      </w:r>
      <w:r w:rsidR="00E56F5B" w:rsidRPr="00E911CC">
        <w:rPr>
          <w:sz w:val="24"/>
          <w:szCs w:val="24"/>
          <w:lang w:eastAsia="ar-SA"/>
        </w:rPr>
        <w:t xml:space="preserve"> kwotę jedynie</w:t>
      </w:r>
      <w:r w:rsidRPr="00E911CC">
        <w:rPr>
          <w:sz w:val="24"/>
          <w:szCs w:val="24"/>
          <w:lang w:eastAsia="ar-SA"/>
        </w:rPr>
        <w:t xml:space="preserve"> za</w:t>
      </w:r>
      <w:r w:rsidR="00E56F5B" w:rsidRPr="00E911CC">
        <w:rPr>
          <w:sz w:val="24"/>
          <w:szCs w:val="24"/>
          <w:lang w:eastAsia="ar-SA"/>
        </w:rPr>
        <w:t xml:space="preserve"> faktycznie</w:t>
      </w:r>
      <w:r w:rsidRPr="00E911CC">
        <w:rPr>
          <w:sz w:val="24"/>
          <w:szCs w:val="24"/>
          <w:lang w:eastAsia="ar-SA"/>
        </w:rPr>
        <w:t xml:space="preserve"> wykonany zakres robót.</w:t>
      </w:r>
    </w:p>
    <w:p w:rsidR="00C91035" w:rsidRPr="00E911CC" w:rsidRDefault="00C91035" w:rsidP="00723662">
      <w:pPr>
        <w:pStyle w:val="Akapitzlist"/>
        <w:numPr>
          <w:ilvl w:val="0"/>
          <w:numId w:val="22"/>
        </w:numPr>
        <w:suppressAutoHyphens/>
        <w:rPr>
          <w:sz w:val="24"/>
          <w:szCs w:val="24"/>
          <w:lang w:eastAsia="ar-SA"/>
        </w:rPr>
      </w:pPr>
      <w:r w:rsidRPr="00E911CC">
        <w:rPr>
          <w:sz w:val="24"/>
          <w:szCs w:val="24"/>
          <w:lang w:eastAsia="ar-SA"/>
        </w:rPr>
        <w:t>Zapłata</w:t>
      </w:r>
      <w:r w:rsidR="00E56F5B" w:rsidRPr="00E911CC">
        <w:rPr>
          <w:sz w:val="24"/>
          <w:szCs w:val="24"/>
          <w:lang w:eastAsia="ar-SA"/>
        </w:rPr>
        <w:t xml:space="preserve"> należności wymienionej w pkt. 4</w:t>
      </w:r>
      <w:r w:rsidRPr="00E911CC">
        <w:rPr>
          <w:sz w:val="24"/>
          <w:szCs w:val="24"/>
          <w:lang w:eastAsia="ar-SA"/>
        </w:rPr>
        <w:t xml:space="preserve"> nastąpi na</w:t>
      </w:r>
      <w:r w:rsidR="00E56F5B" w:rsidRPr="00E911CC">
        <w:rPr>
          <w:sz w:val="24"/>
          <w:szCs w:val="24"/>
          <w:lang w:eastAsia="ar-SA"/>
        </w:rPr>
        <w:t xml:space="preserve"> zasadach określonych w §3 </w:t>
      </w:r>
      <w:r w:rsidR="00695E3D">
        <w:rPr>
          <w:sz w:val="24"/>
          <w:szCs w:val="24"/>
          <w:lang w:eastAsia="ar-SA"/>
        </w:rPr>
        <w:t>niniejszej umowy.</w:t>
      </w:r>
    </w:p>
    <w:p w:rsidR="009F0FCA" w:rsidRPr="009F0FCA" w:rsidRDefault="00C91035" w:rsidP="009F0FCA">
      <w:pPr>
        <w:pStyle w:val="Akapitzlist"/>
        <w:numPr>
          <w:ilvl w:val="0"/>
          <w:numId w:val="22"/>
        </w:numPr>
        <w:suppressAutoHyphens/>
        <w:rPr>
          <w:sz w:val="24"/>
          <w:szCs w:val="24"/>
          <w:lang w:eastAsia="ar-SA"/>
        </w:rPr>
      </w:pPr>
      <w:r w:rsidRPr="00E911CC">
        <w:rPr>
          <w:sz w:val="24"/>
          <w:szCs w:val="24"/>
          <w:lang w:eastAsia="ar-SA"/>
        </w:rPr>
        <w:lastRenderedPageBreak/>
        <w:t>Jeżeli Wykonawca będzie wykonywał przedmiot umowy wadliwie, sprzecznie  z umową lub dokumentacją techniczną Zamawiający może wezwać go do zmiany sposobu wykonywania umowy  i wyznaczyć mu w tym celu odpowiedni termin; po bezskutecznym upływie wyznaczonego terminu Zamawiający może od umowy odstąpić</w:t>
      </w:r>
      <w:r w:rsidR="009F0FCA">
        <w:rPr>
          <w:sz w:val="24"/>
          <w:szCs w:val="24"/>
          <w:lang w:eastAsia="ar-SA"/>
        </w:rPr>
        <w:t xml:space="preserve"> z winy Wykonawcy i obciążyć go karami umownymi określonymi, </w:t>
      </w:r>
      <w:r w:rsidR="009F0FCA" w:rsidRPr="009F0FCA">
        <w:rPr>
          <w:rFonts w:eastAsia="Arial"/>
          <w:sz w:val="24"/>
          <w:szCs w:val="24"/>
          <w:lang w:eastAsia="ar-SA"/>
        </w:rPr>
        <w:t>§11</w:t>
      </w:r>
      <w:r w:rsidR="009F0FCA">
        <w:rPr>
          <w:rFonts w:eastAsia="Arial"/>
          <w:sz w:val="24"/>
          <w:szCs w:val="24"/>
          <w:lang w:eastAsia="ar-SA"/>
        </w:rPr>
        <w:t xml:space="preserve"> ust 1 pkt 3) umowy.</w:t>
      </w:r>
    </w:p>
    <w:p w:rsidR="00C91035" w:rsidRDefault="00DE6078" w:rsidP="009F0FCA">
      <w:pPr>
        <w:suppressAutoHyphens/>
        <w:spacing w:before="280" w:after="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§13</w:t>
      </w:r>
    </w:p>
    <w:p w:rsidR="00D4608F" w:rsidRPr="00E911CC" w:rsidRDefault="00D4608F" w:rsidP="009F0FCA">
      <w:pPr>
        <w:suppressAutoHyphens/>
        <w:spacing w:before="280" w:after="0"/>
        <w:jc w:val="center"/>
        <w:rPr>
          <w:rFonts w:ascii="Times New Roman" w:hAnsi="Times New Roman" w:cs="Times New Roman"/>
          <w:b/>
          <w:sz w:val="24"/>
          <w:szCs w:val="24"/>
          <w:lang w:eastAsia="ar-SA"/>
        </w:rPr>
      </w:pPr>
    </w:p>
    <w:p w:rsidR="00C91035" w:rsidRPr="00E911CC" w:rsidRDefault="00DE6078" w:rsidP="00E56357">
      <w:pPr>
        <w:suppressAutoHyphens/>
        <w:spacing w:after="0"/>
        <w:ind w:left="3800"/>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Zmiany umowy</w:t>
      </w:r>
    </w:p>
    <w:p w:rsidR="00567063" w:rsidRPr="00567063" w:rsidRDefault="00567063" w:rsidP="00567063">
      <w:pPr>
        <w:numPr>
          <w:ilvl w:val="0"/>
          <w:numId w:val="41"/>
        </w:numPr>
        <w:spacing w:after="0" w:line="240" w:lineRule="auto"/>
        <w:jc w:val="both"/>
        <w:rPr>
          <w:rFonts w:ascii="Times New Roman" w:hAnsi="Times New Roman" w:cs="Times New Roman"/>
          <w:sz w:val="24"/>
          <w:szCs w:val="24"/>
        </w:rPr>
      </w:pPr>
      <w:r w:rsidRPr="00567063">
        <w:rPr>
          <w:rFonts w:ascii="Times New Roman" w:hAnsi="Times New Roman" w:cs="Times New Roman"/>
          <w:bCs/>
          <w:sz w:val="24"/>
          <w:szCs w:val="24"/>
        </w:rPr>
        <w:t>Oprócz przypadków, o których mowa w art. 144 ust. 1 pkt 2-6 ustawy – Prawo zamówień publicznych, Zamawiający, działając na podstawie art. 144 ust. 1 pkt 1 ustawy – Prawo zamówień publicznych,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rsidR="00C91035" w:rsidRPr="00E911CC" w:rsidRDefault="00C91035" w:rsidP="00723662">
      <w:pPr>
        <w:pStyle w:val="Akapitzlist"/>
        <w:numPr>
          <w:ilvl w:val="0"/>
          <w:numId w:val="28"/>
        </w:numPr>
        <w:autoSpaceDE w:val="0"/>
        <w:autoSpaceDN w:val="0"/>
        <w:adjustRightInd w:val="0"/>
        <w:rPr>
          <w:sz w:val="24"/>
          <w:szCs w:val="24"/>
        </w:rPr>
      </w:pPr>
      <w:r w:rsidRPr="00E911CC">
        <w:rPr>
          <w:sz w:val="24"/>
          <w:szCs w:val="24"/>
        </w:rPr>
        <w:t>jeżeli</w:t>
      </w:r>
      <w:r w:rsidR="00C3033E" w:rsidRPr="00E911CC">
        <w:rPr>
          <w:sz w:val="24"/>
          <w:szCs w:val="24"/>
        </w:rPr>
        <w:t xml:space="preserve"> na skutek rozwoju rynku materiałów i technologii budowlanych </w:t>
      </w:r>
      <w:r w:rsidRPr="00E911CC">
        <w:rPr>
          <w:sz w:val="24"/>
          <w:szCs w:val="24"/>
        </w:rPr>
        <w:t xml:space="preserve">zmiana umowy będzie korzystna dla Zamawiającego i w szczególności dotyczyć będzie: </w:t>
      </w:r>
    </w:p>
    <w:p w:rsidR="00C91035" w:rsidRPr="00E911CC" w:rsidRDefault="00C91035" w:rsidP="00BF05D3">
      <w:pPr>
        <w:autoSpaceDE w:val="0"/>
        <w:autoSpaceDN w:val="0"/>
        <w:adjustRightInd w:val="0"/>
        <w:spacing w:after="0"/>
        <w:ind w:left="360"/>
        <w:jc w:val="both"/>
        <w:rPr>
          <w:rFonts w:ascii="Times New Roman" w:hAnsi="Times New Roman" w:cs="Times New Roman"/>
          <w:sz w:val="24"/>
          <w:szCs w:val="24"/>
        </w:rPr>
      </w:pPr>
      <w:r w:rsidRPr="00E911CC">
        <w:rPr>
          <w:rFonts w:ascii="Times New Roman" w:hAnsi="Times New Roman" w:cs="Times New Roman"/>
          <w:sz w:val="24"/>
          <w:szCs w:val="24"/>
        </w:rPr>
        <w:t xml:space="preserve">a) zmiany technologii wykonawstwa w stosunku do przewidzianej w dokumentacji projektowej; </w:t>
      </w:r>
    </w:p>
    <w:p w:rsidR="00C91035" w:rsidRPr="00E911CC" w:rsidRDefault="00C91035" w:rsidP="00BF05D3">
      <w:pPr>
        <w:autoSpaceDE w:val="0"/>
        <w:autoSpaceDN w:val="0"/>
        <w:adjustRightInd w:val="0"/>
        <w:spacing w:after="0"/>
        <w:ind w:left="360"/>
        <w:jc w:val="both"/>
        <w:rPr>
          <w:rFonts w:ascii="Times New Roman" w:hAnsi="Times New Roman" w:cs="Times New Roman"/>
          <w:sz w:val="24"/>
          <w:szCs w:val="24"/>
        </w:rPr>
      </w:pPr>
      <w:r w:rsidRPr="00E911CC">
        <w:rPr>
          <w:rFonts w:ascii="Times New Roman" w:hAnsi="Times New Roman" w:cs="Times New Roman"/>
          <w:sz w:val="24"/>
          <w:szCs w:val="24"/>
        </w:rPr>
        <w:t>b) zamiany materiałów przewidzianych do wykonania robót w stosunku do materiałów przewidzian</w:t>
      </w:r>
      <w:r w:rsidR="00DE6078" w:rsidRPr="00E911CC">
        <w:rPr>
          <w:rFonts w:ascii="Times New Roman" w:hAnsi="Times New Roman" w:cs="Times New Roman"/>
          <w:sz w:val="24"/>
          <w:szCs w:val="24"/>
        </w:rPr>
        <w:t>ych w dokumentacji projektowej.</w:t>
      </w:r>
    </w:p>
    <w:p w:rsidR="00C3033E" w:rsidRPr="00080257" w:rsidRDefault="00C91035" w:rsidP="00BF05D3">
      <w:pPr>
        <w:pStyle w:val="Akapitzlist"/>
        <w:numPr>
          <w:ilvl w:val="0"/>
          <w:numId w:val="28"/>
        </w:numPr>
        <w:autoSpaceDE w:val="0"/>
        <w:autoSpaceDN w:val="0"/>
        <w:adjustRightInd w:val="0"/>
        <w:rPr>
          <w:sz w:val="24"/>
          <w:szCs w:val="24"/>
        </w:rPr>
      </w:pPr>
      <w:r w:rsidRPr="00E911CC">
        <w:rPr>
          <w:sz w:val="24"/>
          <w:szCs w:val="24"/>
        </w:rPr>
        <w:t xml:space="preserve">jeżeli zmiana umowy dotyczyć będzie zmiany terminu wykonania przedmiotu zamówienia, która spowodowana będzie </w:t>
      </w:r>
    </w:p>
    <w:p w:rsidR="00C3033E" w:rsidRPr="00E911CC" w:rsidRDefault="00C91035" w:rsidP="00723662">
      <w:pPr>
        <w:pStyle w:val="Akapitzlist"/>
        <w:numPr>
          <w:ilvl w:val="0"/>
          <w:numId w:val="29"/>
        </w:numPr>
        <w:autoSpaceDE w:val="0"/>
        <w:autoSpaceDN w:val="0"/>
        <w:adjustRightInd w:val="0"/>
        <w:rPr>
          <w:sz w:val="24"/>
          <w:szCs w:val="24"/>
        </w:rPr>
      </w:pPr>
      <w:r w:rsidRPr="00E911CC">
        <w:rPr>
          <w:sz w:val="24"/>
          <w:szCs w:val="24"/>
        </w:rPr>
        <w:t xml:space="preserve">wystąpieniem następstw działania organów administracji, które w szczególności dotyczyć będą: </w:t>
      </w:r>
    </w:p>
    <w:p w:rsidR="00C3033E" w:rsidRPr="00E911CC" w:rsidRDefault="00C3033E" w:rsidP="00BF05D3">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t xml:space="preserve">- przekroczenia zakreślonych przez prawo </w:t>
      </w:r>
      <w:r w:rsidR="00BF05D3" w:rsidRPr="00E911CC">
        <w:rPr>
          <w:rFonts w:ascii="Times New Roman" w:hAnsi="Times New Roman" w:cs="Times New Roman"/>
          <w:sz w:val="24"/>
          <w:szCs w:val="24"/>
        </w:rPr>
        <w:t xml:space="preserve">terminów wydawania przez organy </w:t>
      </w:r>
      <w:r w:rsidRPr="00E911CC">
        <w:rPr>
          <w:rFonts w:ascii="Times New Roman" w:hAnsi="Times New Roman" w:cs="Times New Roman"/>
          <w:sz w:val="24"/>
          <w:szCs w:val="24"/>
        </w:rPr>
        <w:t xml:space="preserve">administracji decyzji, zezwoleń, uzgodnień itp.; </w:t>
      </w:r>
    </w:p>
    <w:p w:rsidR="00C3033E" w:rsidRPr="00E911CC" w:rsidRDefault="00C3033E" w:rsidP="00BF05D3">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t>- odmowy wydania przez organy administracji wymaganych decyzji, zezwoleń, uzgodnień na skutek błędów w dokumentacji projektowej;</w:t>
      </w:r>
    </w:p>
    <w:p w:rsidR="00C3033E" w:rsidRPr="00E911CC" w:rsidRDefault="00C3033E" w:rsidP="00BF05D3">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t>-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w:t>
      </w:r>
      <w:r w:rsidR="00965B05" w:rsidRPr="00E911CC">
        <w:rPr>
          <w:rFonts w:ascii="Times New Roman" w:hAnsi="Times New Roman" w:cs="Times New Roman"/>
          <w:sz w:val="24"/>
          <w:szCs w:val="24"/>
        </w:rPr>
        <w:t>, zalaniem, podtopieniem terenu</w:t>
      </w:r>
      <w:r w:rsidRPr="00E911CC">
        <w:rPr>
          <w:rFonts w:ascii="Times New Roman" w:hAnsi="Times New Roman" w:cs="Times New Roman"/>
          <w:sz w:val="24"/>
          <w:szCs w:val="24"/>
        </w:rPr>
        <w:t xml:space="preserve">; </w:t>
      </w:r>
    </w:p>
    <w:p w:rsidR="00C91035" w:rsidRPr="00E911CC" w:rsidRDefault="004E7E9F" w:rsidP="00BF05D3">
      <w:pPr>
        <w:autoSpaceDE w:val="0"/>
        <w:autoSpaceDN w:val="0"/>
        <w:adjustRightInd w:val="0"/>
        <w:spacing w:after="0"/>
        <w:ind w:left="360"/>
        <w:jc w:val="both"/>
        <w:rPr>
          <w:rFonts w:ascii="Times New Roman" w:hAnsi="Times New Roman" w:cs="Times New Roman"/>
          <w:sz w:val="24"/>
          <w:szCs w:val="24"/>
        </w:rPr>
      </w:pPr>
      <w:r w:rsidRPr="00E911CC">
        <w:rPr>
          <w:rFonts w:ascii="Times New Roman" w:hAnsi="Times New Roman" w:cs="Times New Roman"/>
          <w:sz w:val="24"/>
          <w:szCs w:val="24"/>
        </w:rPr>
        <w:t>b</w:t>
      </w:r>
      <w:r w:rsidR="00C91035" w:rsidRPr="00E911CC">
        <w:rPr>
          <w:rFonts w:ascii="Times New Roman" w:hAnsi="Times New Roman" w:cs="Times New Roman"/>
          <w:sz w:val="24"/>
          <w:szCs w:val="24"/>
        </w:rPr>
        <w:t xml:space="preserve">) wystąpieniem innych przyczyn leżących po stronie Zamawiającego, które w szczególności dotyczyć będą: </w:t>
      </w:r>
    </w:p>
    <w:p w:rsidR="00C91035" w:rsidRPr="00E911CC" w:rsidRDefault="00C91035" w:rsidP="00BF05D3">
      <w:pPr>
        <w:autoSpaceDE w:val="0"/>
        <w:autoSpaceDN w:val="0"/>
        <w:adjustRightInd w:val="0"/>
        <w:spacing w:after="0"/>
        <w:ind w:firstLine="360"/>
        <w:jc w:val="both"/>
        <w:rPr>
          <w:rFonts w:ascii="Times New Roman" w:hAnsi="Times New Roman" w:cs="Times New Roman"/>
          <w:sz w:val="24"/>
          <w:szCs w:val="24"/>
        </w:rPr>
      </w:pPr>
      <w:r w:rsidRPr="00E911CC">
        <w:rPr>
          <w:rFonts w:ascii="Times New Roman" w:hAnsi="Times New Roman" w:cs="Times New Roman"/>
          <w:sz w:val="24"/>
          <w:szCs w:val="24"/>
        </w:rPr>
        <w:t xml:space="preserve">- nieterminowego przekazania terenu </w:t>
      </w:r>
      <w:r w:rsidR="004E7E9F" w:rsidRPr="00E911CC">
        <w:rPr>
          <w:rFonts w:ascii="Times New Roman" w:hAnsi="Times New Roman" w:cs="Times New Roman"/>
          <w:sz w:val="24"/>
          <w:szCs w:val="24"/>
        </w:rPr>
        <w:t>robót</w:t>
      </w:r>
      <w:r w:rsidRPr="00E911CC">
        <w:rPr>
          <w:rFonts w:ascii="Times New Roman" w:hAnsi="Times New Roman" w:cs="Times New Roman"/>
          <w:sz w:val="24"/>
          <w:szCs w:val="24"/>
        </w:rPr>
        <w:t xml:space="preserve"> przez Zamawiającego; </w:t>
      </w:r>
    </w:p>
    <w:p w:rsidR="00C91035" w:rsidRPr="00E911CC" w:rsidRDefault="00C91035" w:rsidP="00BF05D3">
      <w:pPr>
        <w:autoSpaceDE w:val="0"/>
        <w:autoSpaceDN w:val="0"/>
        <w:adjustRightInd w:val="0"/>
        <w:spacing w:after="0"/>
        <w:ind w:firstLine="360"/>
        <w:jc w:val="both"/>
        <w:rPr>
          <w:rFonts w:ascii="Times New Roman" w:hAnsi="Times New Roman" w:cs="Times New Roman"/>
          <w:sz w:val="24"/>
          <w:szCs w:val="24"/>
        </w:rPr>
      </w:pPr>
      <w:r w:rsidRPr="00E911CC">
        <w:rPr>
          <w:rFonts w:ascii="Times New Roman" w:hAnsi="Times New Roman" w:cs="Times New Roman"/>
          <w:sz w:val="24"/>
          <w:szCs w:val="24"/>
        </w:rPr>
        <w:t xml:space="preserve">- wstrzymania robót przez Zamawiającego; </w:t>
      </w:r>
    </w:p>
    <w:p w:rsidR="00C91035" w:rsidRPr="003F4583" w:rsidRDefault="00C91035" w:rsidP="00BF05D3">
      <w:pPr>
        <w:autoSpaceDE w:val="0"/>
        <w:autoSpaceDN w:val="0"/>
        <w:adjustRightInd w:val="0"/>
        <w:spacing w:after="0"/>
        <w:ind w:firstLine="360"/>
        <w:jc w:val="both"/>
        <w:rPr>
          <w:rFonts w:ascii="Times New Roman" w:hAnsi="Times New Roman" w:cs="Times New Roman"/>
          <w:sz w:val="24"/>
          <w:szCs w:val="24"/>
        </w:rPr>
      </w:pPr>
      <w:r w:rsidRPr="003F4583">
        <w:rPr>
          <w:rFonts w:ascii="Times New Roman" w:hAnsi="Times New Roman" w:cs="Times New Roman"/>
          <w:sz w:val="24"/>
          <w:szCs w:val="24"/>
        </w:rPr>
        <w:t xml:space="preserve">- konieczności usunięcia błędów lub wprowadzenia zmian w dokumentacji projektowej; </w:t>
      </w:r>
    </w:p>
    <w:p w:rsidR="00080257" w:rsidRPr="003F4583" w:rsidRDefault="00080257" w:rsidP="00080257">
      <w:pPr>
        <w:autoSpaceDE w:val="0"/>
        <w:autoSpaceDN w:val="0"/>
        <w:adjustRightInd w:val="0"/>
        <w:spacing w:after="0"/>
        <w:ind w:left="360"/>
        <w:jc w:val="both"/>
        <w:rPr>
          <w:rFonts w:ascii="Times New Roman" w:hAnsi="Times New Roman" w:cs="Times New Roman"/>
          <w:sz w:val="24"/>
          <w:szCs w:val="24"/>
        </w:rPr>
      </w:pPr>
      <w:r w:rsidRPr="003F4583">
        <w:rPr>
          <w:rFonts w:ascii="Times New Roman" w:hAnsi="Times New Roman" w:cs="Times New Roman"/>
          <w:sz w:val="24"/>
          <w:szCs w:val="24"/>
        </w:rPr>
        <w:t xml:space="preserve">c) </w:t>
      </w:r>
      <w:r w:rsidRPr="003F4583">
        <w:rPr>
          <w:rFonts w:ascii="Times New Roman" w:hAnsi="Times New Roman" w:cs="Times New Roman"/>
          <w:bCs/>
          <w:sz w:val="24"/>
          <w:szCs w:val="24"/>
        </w:rPr>
        <w:t xml:space="preserve">wystąpienie kolizji z </w:t>
      </w:r>
      <w:r w:rsidR="00567063">
        <w:rPr>
          <w:rFonts w:ascii="Times New Roman" w:hAnsi="Times New Roman" w:cs="Times New Roman"/>
          <w:bCs/>
          <w:sz w:val="24"/>
          <w:szCs w:val="24"/>
        </w:rPr>
        <w:t xml:space="preserve">naziemnymi lub </w:t>
      </w:r>
      <w:r w:rsidRPr="003F4583">
        <w:rPr>
          <w:rFonts w:ascii="Times New Roman" w:hAnsi="Times New Roman" w:cs="Times New Roman"/>
          <w:bCs/>
          <w:sz w:val="24"/>
          <w:szCs w:val="24"/>
        </w:rPr>
        <w:t xml:space="preserve">podziemnymi sieciami lub urządzeniami, dla rozwiązania których niezbędne jest opracowanie projektu zamiennego (zamiennych rozwiązań), przy czym przedłużenie terminu realizacji zamówienia nastąpi o liczbę dni, </w:t>
      </w:r>
      <w:r w:rsidRPr="003F4583">
        <w:rPr>
          <w:rFonts w:ascii="Times New Roman" w:hAnsi="Times New Roman" w:cs="Times New Roman"/>
          <w:bCs/>
          <w:sz w:val="24"/>
          <w:szCs w:val="24"/>
        </w:rPr>
        <w:lastRenderedPageBreak/>
        <w:t>odpowiadającą okresowi wstrzymania robót,</w:t>
      </w:r>
      <w:r w:rsidRPr="003F4583">
        <w:rPr>
          <w:rFonts w:ascii="Times New Roman" w:hAnsi="Times New Roman" w:cs="Times New Roman"/>
          <w:sz w:val="24"/>
          <w:szCs w:val="24"/>
        </w:rPr>
        <w:t xml:space="preserve"> o ile to przedłużenie terminu realizacji zamówienia będzie wpływało na przedłużenie terminu końcowego realizacji danej części  zamówienia.</w:t>
      </w:r>
    </w:p>
    <w:p w:rsidR="00080257" w:rsidRPr="003F4583" w:rsidRDefault="00080257" w:rsidP="00080257">
      <w:pPr>
        <w:autoSpaceDE w:val="0"/>
        <w:autoSpaceDN w:val="0"/>
        <w:adjustRightInd w:val="0"/>
        <w:spacing w:after="0"/>
        <w:ind w:left="360"/>
        <w:jc w:val="both"/>
        <w:rPr>
          <w:rFonts w:ascii="Times New Roman" w:hAnsi="Times New Roman" w:cs="Times New Roman"/>
          <w:sz w:val="24"/>
          <w:szCs w:val="24"/>
        </w:rPr>
      </w:pPr>
      <w:r w:rsidRPr="003F4583">
        <w:rPr>
          <w:rFonts w:ascii="Times New Roman" w:hAnsi="Times New Roman" w:cs="Times New Roman"/>
          <w:sz w:val="24"/>
          <w:szCs w:val="24"/>
        </w:rPr>
        <w:t>d)</w:t>
      </w:r>
      <w:r w:rsidRPr="003F4583">
        <w:rPr>
          <w:rFonts w:ascii="Times New Roman" w:hAnsi="Times New Roman" w:cs="Times New Roman"/>
          <w:bCs/>
          <w:sz w:val="24"/>
          <w:szCs w:val="24"/>
        </w:rPr>
        <w:t>wystąpienie kolizji z naziemnymi lub podziemnymi sieciami lub urządzeniami, nieprzewidzianymi w dokumentacji projektowej, których usunięcie będzie miało wpływ na umówiony termin realizacji zamówienia, przy czym przedłużenie terminu realizacji zamówienia nastąpi o liczbę dni, odpowiadającą okresowi prowadzenia robót budowlanych związanych z usunięciem tych kolizji,</w:t>
      </w:r>
      <w:r w:rsidRPr="003F4583">
        <w:rPr>
          <w:rFonts w:ascii="Times New Roman" w:hAnsi="Times New Roman" w:cs="Times New Roman"/>
          <w:sz w:val="24"/>
          <w:szCs w:val="24"/>
        </w:rPr>
        <w:t xml:space="preserve"> o ile to przedłużenie terminu realizacji zamówienia będzie wpływało na przedłużenie terminu końcowego realizacji całego zamówienia.</w:t>
      </w:r>
    </w:p>
    <w:p w:rsidR="00080257" w:rsidRPr="003F4583" w:rsidRDefault="00080257" w:rsidP="00080257">
      <w:pPr>
        <w:autoSpaceDE w:val="0"/>
        <w:autoSpaceDN w:val="0"/>
        <w:adjustRightInd w:val="0"/>
        <w:spacing w:after="0"/>
        <w:ind w:left="360"/>
        <w:jc w:val="both"/>
        <w:rPr>
          <w:rFonts w:ascii="Times New Roman" w:hAnsi="Times New Roman" w:cs="Times New Roman"/>
          <w:sz w:val="24"/>
          <w:szCs w:val="24"/>
        </w:rPr>
      </w:pPr>
      <w:r w:rsidRPr="003F4583">
        <w:rPr>
          <w:rFonts w:ascii="Times New Roman" w:hAnsi="Times New Roman" w:cs="Times New Roman"/>
          <w:sz w:val="24"/>
          <w:szCs w:val="24"/>
        </w:rPr>
        <w:t>e)</w:t>
      </w:r>
      <w:r w:rsidRPr="003F4583">
        <w:rPr>
          <w:rFonts w:ascii="Times New Roman" w:hAnsi="Times New Roman" w:cs="Times New Roman"/>
          <w:bCs/>
          <w:sz w:val="24"/>
          <w:szCs w:val="24"/>
        </w:rPr>
        <w:t>wystąpienie konieczności wykonania robót zamiennych, związanych z koniecznością dokonania zmian projektowych bądź zmiany technologii (do wykonania których wystarczy zgoda Zamawiającego oraz projektanta), rozumianych jako wykonanie przez Wykonawcę zamówienia podstawowego w sposób odmienny od sposobu określonego w niniejszej umowie, a jednocześnie w sposób niepowodujący zwiększenia (zmiany) zakresu świadczenia Wykonawcy, zawartego w ofercie, stanowiącej załącznik nr</w:t>
      </w:r>
      <w:r w:rsidRPr="003F4583">
        <w:rPr>
          <w:rFonts w:ascii="Times New Roman" w:hAnsi="Times New Roman" w:cs="Times New Roman"/>
          <w:bCs/>
          <w:color w:val="FF0000"/>
          <w:sz w:val="24"/>
          <w:szCs w:val="24"/>
        </w:rPr>
        <w:t xml:space="preserve"> </w:t>
      </w:r>
      <w:r w:rsidRPr="00D4608F">
        <w:rPr>
          <w:rFonts w:ascii="Times New Roman" w:hAnsi="Times New Roman" w:cs="Times New Roman"/>
          <w:bCs/>
          <w:sz w:val="24"/>
          <w:szCs w:val="24"/>
        </w:rPr>
        <w:t>3</w:t>
      </w:r>
      <w:r w:rsidR="00E47030" w:rsidRPr="003F4583">
        <w:rPr>
          <w:rFonts w:ascii="Times New Roman" w:hAnsi="Times New Roman" w:cs="Times New Roman"/>
          <w:bCs/>
          <w:color w:val="FF0000"/>
          <w:sz w:val="24"/>
          <w:szCs w:val="24"/>
        </w:rPr>
        <w:t xml:space="preserve"> </w:t>
      </w:r>
      <w:r w:rsidR="00E47030" w:rsidRPr="003F4583">
        <w:rPr>
          <w:rFonts w:ascii="Times New Roman" w:hAnsi="Times New Roman" w:cs="Times New Roman"/>
          <w:bCs/>
          <w:sz w:val="24"/>
          <w:szCs w:val="24"/>
        </w:rPr>
        <w:t>do niniejszej umowy.</w:t>
      </w:r>
    </w:p>
    <w:p w:rsidR="00E47030" w:rsidRDefault="00080257" w:rsidP="00E47030">
      <w:pPr>
        <w:autoSpaceDE w:val="0"/>
        <w:autoSpaceDN w:val="0"/>
        <w:adjustRightInd w:val="0"/>
        <w:spacing w:after="0"/>
        <w:ind w:left="360"/>
        <w:jc w:val="both"/>
        <w:rPr>
          <w:rFonts w:ascii="Times New Roman" w:hAnsi="Times New Roman" w:cs="Times New Roman"/>
          <w:sz w:val="24"/>
          <w:szCs w:val="24"/>
        </w:rPr>
      </w:pPr>
      <w:r w:rsidRPr="003F4583">
        <w:rPr>
          <w:rFonts w:ascii="Times New Roman" w:hAnsi="Times New Roman" w:cs="Times New Roman"/>
          <w:sz w:val="24"/>
          <w:szCs w:val="24"/>
        </w:rPr>
        <w:t>f)</w:t>
      </w:r>
      <w:r w:rsidR="00E47030" w:rsidRPr="003F4583">
        <w:rPr>
          <w:rFonts w:ascii="Times New Roman" w:hAnsi="Times New Roman" w:cs="Times New Roman"/>
          <w:bCs/>
          <w:sz w:val="24"/>
          <w:szCs w:val="24"/>
        </w:rPr>
        <w:t xml:space="preserve"> wystąpienie konieczności wykonania robót dodatkowych</w:t>
      </w:r>
      <w:r w:rsidR="009E6A33">
        <w:rPr>
          <w:rFonts w:ascii="Times New Roman" w:hAnsi="Times New Roman" w:cs="Times New Roman"/>
          <w:sz w:val="24"/>
          <w:szCs w:val="24"/>
        </w:rPr>
        <w:t xml:space="preserve">, </w:t>
      </w:r>
      <w:r w:rsidR="00E47030" w:rsidRPr="003F4583">
        <w:rPr>
          <w:rFonts w:ascii="Times New Roman" w:hAnsi="Times New Roman" w:cs="Times New Roman"/>
          <w:sz w:val="24"/>
          <w:szCs w:val="24"/>
        </w:rPr>
        <w:t>nieobjętych zamówieniem podstawowym, o ile stały się niezbędne do realizacji przedmiotu zamówienia</w:t>
      </w:r>
      <w:r w:rsidR="00E47030" w:rsidRPr="003F4583">
        <w:rPr>
          <w:rFonts w:ascii="Times New Roman" w:hAnsi="Times New Roman" w:cs="Times New Roman"/>
          <w:bCs/>
          <w:sz w:val="24"/>
          <w:szCs w:val="24"/>
        </w:rPr>
        <w:t xml:space="preserve">, </w:t>
      </w:r>
      <w:r w:rsidR="009E6A33">
        <w:rPr>
          <w:rFonts w:ascii="Times New Roman" w:hAnsi="Times New Roman" w:cs="Times New Roman"/>
          <w:bCs/>
          <w:sz w:val="24"/>
          <w:szCs w:val="24"/>
        </w:rPr>
        <w:t>a konieczność ich wykonania związana jest</w:t>
      </w:r>
      <w:r w:rsidR="00E47030" w:rsidRPr="003F4583">
        <w:rPr>
          <w:rFonts w:ascii="Times New Roman" w:hAnsi="Times New Roman" w:cs="Times New Roman"/>
          <w:bCs/>
          <w:sz w:val="24"/>
          <w:szCs w:val="24"/>
        </w:rPr>
        <w:t xml:space="preserve"> z </w:t>
      </w:r>
      <w:r w:rsidR="003F4583">
        <w:rPr>
          <w:rFonts w:ascii="Times New Roman" w:hAnsi="Times New Roman" w:cs="Times New Roman"/>
          <w:bCs/>
          <w:sz w:val="24"/>
          <w:szCs w:val="24"/>
        </w:rPr>
        <w:t>brakiem szczegółowej inwentaryzacji istniejącego obiektu</w:t>
      </w:r>
      <w:r w:rsidR="009E6A33">
        <w:rPr>
          <w:rFonts w:ascii="Times New Roman" w:hAnsi="Times New Roman" w:cs="Times New Roman"/>
          <w:bCs/>
          <w:sz w:val="24"/>
          <w:szCs w:val="24"/>
        </w:rPr>
        <w:t xml:space="preserve"> </w:t>
      </w:r>
      <w:r w:rsidR="003F4583">
        <w:rPr>
          <w:rFonts w:ascii="Times New Roman" w:hAnsi="Times New Roman" w:cs="Times New Roman"/>
          <w:bCs/>
          <w:sz w:val="24"/>
          <w:szCs w:val="24"/>
        </w:rPr>
        <w:t xml:space="preserve">w </w:t>
      </w:r>
      <w:r w:rsidR="009E6A33">
        <w:rPr>
          <w:rFonts w:ascii="Times New Roman" w:hAnsi="Times New Roman" w:cs="Times New Roman"/>
          <w:sz w:val="24"/>
          <w:szCs w:val="24"/>
        </w:rPr>
        <w:t>dokumentacji projektowej lub wadami w dokumentacji projektowej.</w:t>
      </w:r>
    </w:p>
    <w:p w:rsidR="009E6A33" w:rsidRPr="003F4583" w:rsidRDefault="009E6A33" w:rsidP="00E47030">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g</w:t>
      </w:r>
      <w:r w:rsidRPr="003F4583">
        <w:rPr>
          <w:rFonts w:ascii="Times New Roman" w:hAnsi="Times New Roman" w:cs="Times New Roman"/>
          <w:sz w:val="24"/>
          <w:szCs w:val="24"/>
        </w:rPr>
        <w:t>)</w:t>
      </w:r>
      <w:r w:rsidRPr="003F4583">
        <w:rPr>
          <w:rFonts w:ascii="Times New Roman" w:hAnsi="Times New Roman" w:cs="Times New Roman"/>
          <w:bCs/>
          <w:sz w:val="24"/>
          <w:szCs w:val="24"/>
        </w:rPr>
        <w:t xml:space="preserve"> wystąpienie konieczności</w:t>
      </w:r>
      <w:r>
        <w:rPr>
          <w:rFonts w:ascii="Times New Roman" w:hAnsi="Times New Roman" w:cs="Times New Roman"/>
          <w:bCs/>
          <w:sz w:val="24"/>
          <w:szCs w:val="24"/>
        </w:rPr>
        <w:t xml:space="preserve"> zaniechania robót</w:t>
      </w:r>
      <w:r>
        <w:rPr>
          <w:rFonts w:ascii="Times New Roman" w:hAnsi="Times New Roman" w:cs="Times New Roman"/>
          <w:sz w:val="24"/>
          <w:szCs w:val="24"/>
        </w:rPr>
        <w:t xml:space="preserve">, o ile na etapie wykonywania prac stały się </w:t>
      </w:r>
      <w:r w:rsidRPr="003F4583">
        <w:rPr>
          <w:rFonts w:ascii="Times New Roman" w:hAnsi="Times New Roman" w:cs="Times New Roman"/>
          <w:sz w:val="24"/>
          <w:szCs w:val="24"/>
        </w:rPr>
        <w:t>zbędne do realizacji przedmiotu zamówienia</w:t>
      </w:r>
      <w:r w:rsidR="007A57A1">
        <w:rPr>
          <w:rFonts w:ascii="Times New Roman" w:hAnsi="Times New Roman" w:cs="Times New Roman"/>
          <w:bCs/>
          <w:sz w:val="24"/>
          <w:szCs w:val="24"/>
        </w:rPr>
        <w:t>.</w:t>
      </w:r>
    </w:p>
    <w:p w:rsidR="00080257" w:rsidRPr="003F4583" w:rsidRDefault="00080257" w:rsidP="00E47030">
      <w:pPr>
        <w:autoSpaceDE w:val="0"/>
        <w:autoSpaceDN w:val="0"/>
        <w:adjustRightInd w:val="0"/>
        <w:spacing w:after="0"/>
        <w:jc w:val="both"/>
        <w:rPr>
          <w:rFonts w:ascii="Times New Roman" w:hAnsi="Times New Roman" w:cs="Times New Roman"/>
          <w:sz w:val="24"/>
          <w:szCs w:val="24"/>
        </w:rPr>
      </w:pPr>
    </w:p>
    <w:p w:rsidR="00C91035" w:rsidRPr="003F4583" w:rsidRDefault="009E6A33" w:rsidP="00965B05">
      <w:pPr>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h</w:t>
      </w:r>
      <w:r w:rsidR="00603582" w:rsidRPr="003F4583">
        <w:rPr>
          <w:rFonts w:ascii="Times New Roman" w:hAnsi="Times New Roman" w:cs="Times New Roman"/>
          <w:sz w:val="24"/>
          <w:szCs w:val="24"/>
        </w:rPr>
        <w:t>) wystąpieniem innych przyczyn nie leżących po stronie Zamawiającego</w:t>
      </w:r>
      <w:r w:rsidR="00BF05D3" w:rsidRPr="003F4583">
        <w:rPr>
          <w:rFonts w:ascii="Times New Roman" w:hAnsi="Times New Roman" w:cs="Times New Roman"/>
          <w:sz w:val="24"/>
          <w:szCs w:val="24"/>
        </w:rPr>
        <w:t xml:space="preserve"> oraz Wykonawcy</w:t>
      </w:r>
      <w:r w:rsidR="00603582" w:rsidRPr="003F4583">
        <w:rPr>
          <w:rFonts w:ascii="Times New Roman" w:hAnsi="Times New Roman" w:cs="Times New Roman"/>
          <w:sz w:val="24"/>
          <w:szCs w:val="24"/>
        </w:rPr>
        <w:t>, które w szczególności będą dotyczyć wystąpieniem siły wyższej (np. pożaru, zalania),</w:t>
      </w:r>
      <w:r w:rsidR="00965B05" w:rsidRPr="003F4583">
        <w:rPr>
          <w:rFonts w:ascii="Times New Roman" w:hAnsi="Times New Roman" w:cs="Times New Roman"/>
          <w:sz w:val="24"/>
          <w:szCs w:val="24"/>
        </w:rPr>
        <w:t xml:space="preserve"> </w:t>
      </w:r>
      <w:r w:rsidR="00C91035" w:rsidRPr="003F4583">
        <w:rPr>
          <w:rFonts w:ascii="Times New Roman" w:hAnsi="Times New Roman"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w:t>
      </w:r>
      <w:r w:rsidR="00C87C91" w:rsidRPr="003F4583">
        <w:rPr>
          <w:rFonts w:ascii="Times New Roman" w:hAnsi="Times New Roman" w:cs="Times New Roman"/>
          <w:sz w:val="24"/>
          <w:szCs w:val="24"/>
        </w:rPr>
        <w:t>kres trwania tych okoliczności.</w:t>
      </w:r>
    </w:p>
    <w:p w:rsidR="00C3033E" w:rsidRPr="003F4583" w:rsidRDefault="00C3033E" w:rsidP="00BF05D3">
      <w:pPr>
        <w:autoSpaceDE w:val="0"/>
        <w:autoSpaceDN w:val="0"/>
        <w:adjustRightInd w:val="0"/>
        <w:ind w:left="360"/>
        <w:jc w:val="both"/>
        <w:rPr>
          <w:rFonts w:ascii="Times New Roman" w:hAnsi="Times New Roman" w:cs="Times New Roman"/>
          <w:sz w:val="24"/>
          <w:szCs w:val="24"/>
        </w:rPr>
      </w:pPr>
      <w:r w:rsidRPr="003F4583">
        <w:rPr>
          <w:rFonts w:ascii="Times New Roman" w:hAnsi="Times New Roman" w:cs="Times New Roman"/>
          <w:sz w:val="24"/>
          <w:szCs w:val="24"/>
        </w:rPr>
        <w:t xml:space="preserve">wystąpieniem warunków atmosferycznych, geologicznych, archeologicznych, terenowych, w szczególności: </w:t>
      </w:r>
    </w:p>
    <w:p w:rsidR="00C3033E" w:rsidRPr="003F4583" w:rsidRDefault="00396076" w:rsidP="00BF05D3">
      <w:pPr>
        <w:autoSpaceDE w:val="0"/>
        <w:autoSpaceDN w:val="0"/>
        <w:adjustRightInd w:val="0"/>
        <w:ind w:firstLine="360"/>
        <w:jc w:val="both"/>
        <w:rPr>
          <w:rFonts w:ascii="Times New Roman" w:hAnsi="Times New Roman" w:cs="Times New Roman"/>
          <w:sz w:val="24"/>
          <w:szCs w:val="24"/>
        </w:rPr>
      </w:pPr>
      <w:r w:rsidRPr="003F4583">
        <w:rPr>
          <w:rFonts w:ascii="Times New Roman" w:hAnsi="Times New Roman" w:cs="Times New Roman"/>
          <w:sz w:val="24"/>
          <w:szCs w:val="24"/>
        </w:rPr>
        <w:t>-</w:t>
      </w:r>
      <w:r w:rsidR="00C3033E" w:rsidRPr="003F4583">
        <w:rPr>
          <w:rFonts w:ascii="Times New Roman" w:hAnsi="Times New Roman" w:cs="Times New Roman"/>
          <w:sz w:val="24"/>
          <w:szCs w:val="24"/>
        </w:rPr>
        <w:t xml:space="preserve"> klęsk żywiołowych; </w:t>
      </w:r>
    </w:p>
    <w:p w:rsidR="00C3033E" w:rsidRPr="00E911CC" w:rsidRDefault="00C3033E" w:rsidP="00BF05D3">
      <w:pPr>
        <w:autoSpaceDE w:val="0"/>
        <w:autoSpaceDN w:val="0"/>
        <w:adjustRightInd w:val="0"/>
        <w:ind w:left="360"/>
        <w:jc w:val="both"/>
        <w:rPr>
          <w:rFonts w:ascii="Times New Roman" w:hAnsi="Times New Roman" w:cs="Times New Roman"/>
          <w:sz w:val="24"/>
          <w:szCs w:val="24"/>
        </w:rPr>
      </w:pPr>
      <w:r w:rsidRPr="003F4583">
        <w:rPr>
          <w:rFonts w:ascii="Times New Roman" w:hAnsi="Times New Roman" w:cs="Times New Roman"/>
          <w:sz w:val="24"/>
          <w:szCs w:val="24"/>
        </w:rPr>
        <w:t>- warunków atmosferycznych uniemożliwiających prowadzenie robót budowlanych, przeprowadzanie prób i sprawdzeń, dokonywanie odbiorów, w szczególności</w:t>
      </w:r>
      <w:r w:rsidRPr="00E911CC">
        <w:rPr>
          <w:rFonts w:ascii="Times New Roman" w:hAnsi="Times New Roman" w:cs="Times New Roman"/>
          <w:sz w:val="24"/>
          <w:szCs w:val="24"/>
        </w:rPr>
        <w:t xml:space="preserve">: temperatury powietrza poniżej 0,0 C, wiatr uniemożliwiający pracę maszyn budowlanych, gwałtowne opady deszczu (w tym oberwanie chmury), śniegu, gradobicie, burze z wyładowaniami atmosferycznymi; </w:t>
      </w:r>
    </w:p>
    <w:p w:rsidR="00C3033E" w:rsidRPr="00E911CC" w:rsidRDefault="00C3033E" w:rsidP="00396076">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t xml:space="preserve">- warunków atmosferycznych uniemożliwiających prowadzenie robót budowlanych, przeprowadzanie prób i sprawdzeń zgodnie z technologią przewidzianą przez producentów; </w:t>
      </w:r>
    </w:p>
    <w:p w:rsidR="00C3033E" w:rsidRPr="00E911CC" w:rsidRDefault="00C3033E" w:rsidP="00396076">
      <w:pPr>
        <w:autoSpaceDE w:val="0"/>
        <w:autoSpaceDN w:val="0"/>
        <w:adjustRightInd w:val="0"/>
        <w:ind w:firstLine="360"/>
        <w:jc w:val="both"/>
        <w:rPr>
          <w:rFonts w:ascii="Times New Roman" w:hAnsi="Times New Roman" w:cs="Times New Roman"/>
          <w:sz w:val="24"/>
          <w:szCs w:val="24"/>
        </w:rPr>
      </w:pPr>
      <w:r w:rsidRPr="00E911CC">
        <w:rPr>
          <w:rFonts w:ascii="Times New Roman" w:hAnsi="Times New Roman" w:cs="Times New Roman"/>
          <w:sz w:val="24"/>
          <w:szCs w:val="24"/>
        </w:rPr>
        <w:t xml:space="preserve">- niewypałów i niewybuchów; </w:t>
      </w:r>
    </w:p>
    <w:p w:rsidR="00C3033E" w:rsidRPr="00E911CC" w:rsidRDefault="00C3033E" w:rsidP="00396076">
      <w:pPr>
        <w:autoSpaceDE w:val="0"/>
        <w:autoSpaceDN w:val="0"/>
        <w:adjustRightInd w:val="0"/>
        <w:ind w:firstLine="360"/>
        <w:jc w:val="both"/>
        <w:rPr>
          <w:rFonts w:ascii="Times New Roman" w:hAnsi="Times New Roman" w:cs="Times New Roman"/>
          <w:sz w:val="24"/>
          <w:szCs w:val="24"/>
        </w:rPr>
      </w:pPr>
      <w:r w:rsidRPr="00E911CC">
        <w:rPr>
          <w:rFonts w:ascii="Times New Roman" w:hAnsi="Times New Roman" w:cs="Times New Roman"/>
          <w:sz w:val="24"/>
          <w:szCs w:val="24"/>
        </w:rPr>
        <w:t xml:space="preserve">- wykopalisk archeologicznych; </w:t>
      </w:r>
    </w:p>
    <w:p w:rsidR="00C3033E" w:rsidRPr="00E911CC" w:rsidRDefault="00C3033E" w:rsidP="00396076">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lastRenderedPageBreak/>
        <w:t>- odmiennych od przyjętych w dokumentacji projektowej warunków geologicznych (kategorie gruntu, kurzawka, głazy narzutowe, warunki gruntowe itp.);</w:t>
      </w:r>
    </w:p>
    <w:p w:rsidR="00C3033E" w:rsidRDefault="00C3033E" w:rsidP="003F4583">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t>- odmiennych od przyjętych w dokumentacji projektowej warunków terenowych, w szczególności istnienie podziemnych sieci, instalacji, urządzeń lub nie zinwentaryzowanych obiektów budowlanych (bunkry, fundamenty itp.);</w:t>
      </w:r>
    </w:p>
    <w:p w:rsidR="003F4583" w:rsidRDefault="003F4583" w:rsidP="003F4583">
      <w:pPr>
        <w:autoSpaceDE w:val="0"/>
        <w:autoSpaceDN w:val="0"/>
        <w:adjustRightInd w:val="0"/>
        <w:ind w:left="360"/>
        <w:jc w:val="both"/>
        <w:rPr>
          <w:rFonts w:ascii="Times New Roman" w:hAnsi="Times New Roman" w:cs="Times New Roman"/>
          <w:sz w:val="24"/>
          <w:szCs w:val="24"/>
        </w:rPr>
      </w:pPr>
      <w:r w:rsidRPr="00E911CC">
        <w:rPr>
          <w:rFonts w:ascii="Times New Roman" w:hAnsi="Times New Roman" w:cs="Times New Roman"/>
          <w:sz w:val="24"/>
          <w:szCs w:val="24"/>
        </w:rPr>
        <w:t>- odmiennych od przyjętych w dokumentacji projektowej warunków</w:t>
      </w:r>
    </w:p>
    <w:p w:rsidR="003F4583" w:rsidRPr="00E911CC" w:rsidRDefault="003F4583" w:rsidP="003F4583">
      <w:pPr>
        <w:autoSpaceDE w:val="0"/>
        <w:autoSpaceDN w:val="0"/>
        <w:adjustRightInd w:val="0"/>
        <w:ind w:left="360"/>
        <w:jc w:val="both"/>
        <w:rPr>
          <w:rFonts w:ascii="Times New Roman" w:hAnsi="Times New Roman" w:cs="Times New Roman"/>
          <w:sz w:val="24"/>
          <w:szCs w:val="24"/>
        </w:rPr>
      </w:pPr>
    </w:p>
    <w:p w:rsidR="00C3033E" w:rsidRPr="00E911CC" w:rsidRDefault="00C3033E" w:rsidP="003F4583">
      <w:pPr>
        <w:autoSpaceDE w:val="0"/>
        <w:autoSpaceDN w:val="0"/>
        <w:adjustRightInd w:val="0"/>
        <w:spacing w:after="0"/>
        <w:ind w:left="360"/>
        <w:jc w:val="both"/>
        <w:rPr>
          <w:rFonts w:ascii="Times New Roman" w:hAnsi="Times New Roman" w:cs="Times New Roman"/>
          <w:sz w:val="24"/>
          <w:szCs w:val="24"/>
        </w:rPr>
      </w:pPr>
    </w:p>
    <w:p w:rsidR="00C3033E" w:rsidRDefault="00C3033E" w:rsidP="003F4583">
      <w:pPr>
        <w:autoSpaceDE w:val="0"/>
        <w:autoSpaceDN w:val="0"/>
        <w:adjustRightInd w:val="0"/>
        <w:jc w:val="both"/>
        <w:rPr>
          <w:rFonts w:ascii="Times New Roman" w:hAnsi="Times New Roman" w:cs="Times New Roman"/>
          <w:sz w:val="24"/>
          <w:szCs w:val="24"/>
        </w:rPr>
      </w:pPr>
      <w:r w:rsidRPr="00E911CC">
        <w:rPr>
          <w:rFonts w:ascii="Times New Roman" w:hAnsi="Times New Roman"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w:t>
      </w:r>
      <w:r w:rsidR="00965B05" w:rsidRPr="00E911CC">
        <w:rPr>
          <w:rFonts w:ascii="Times New Roman" w:hAnsi="Times New Roman" w:cs="Times New Roman"/>
          <w:sz w:val="24"/>
          <w:szCs w:val="24"/>
        </w:rPr>
        <w:t>kres trwania tych okoliczności.</w:t>
      </w:r>
    </w:p>
    <w:p w:rsidR="00E47030" w:rsidRDefault="003F4583" w:rsidP="00BD51A9">
      <w:pPr>
        <w:tabs>
          <w:tab w:val="left" w:pos="567"/>
          <w:tab w:val="left" w:pos="993"/>
        </w:tabs>
        <w:spacing w:after="120" w:line="360" w:lineRule="auto"/>
        <w:jc w:val="both"/>
        <w:rPr>
          <w:sz w:val="24"/>
          <w:szCs w:val="24"/>
        </w:rPr>
      </w:pPr>
      <w:r w:rsidRPr="003F4583">
        <w:rPr>
          <w:rFonts w:ascii="Times New Roman" w:hAnsi="Times New Roman" w:cs="Times New Roman"/>
          <w:sz w:val="24"/>
          <w:szCs w:val="24"/>
        </w:rPr>
        <w:t>2.</w:t>
      </w:r>
      <w:r w:rsidRPr="003F4583">
        <w:rPr>
          <w:rFonts w:ascii="Times New Roman" w:hAnsi="Times New Roman" w:cs="Times New Roman"/>
          <w:sz w:val="24"/>
          <w:szCs w:val="24"/>
        </w:rPr>
        <w:tab/>
      </w:r>
      <w:r w:rsidR="00E47030" w:rsidRPr="003F4583">
        <w:rPr>
          <w:rFonts w:ascii="Times New Roman" w:hAnsi="Times New Roman" w:cs="Times New Roman"/>
          <w:sz w:val="24"/>
          <w:szCs w:val="24"/>
        </w:rPr>
        <w:t>W przypadku zaistnienia konieczności w</w:t>
      </w:r>
      <w:r w:rsidR="009E6A33">
        <w:rPr>
          <w:rFonts w:ascii="Times New Roman" w:hAnsi="Times New Roman" w:cs="Times New Roman"/>
          <w:sz w:val="24"/>
          <w:szCs w:val="24"/>
        </w:rPr>
        <w:t>ystąpienia robót dodatkowych,</w:t>
      </w:r>
      <w:r w:rsidR="00E47030" w:rsidRPr="003F4583">
        <w:rPr>
          <w:rFonts w:ascii="Times New Roman" w:hAnsi="Times New Roman" w:cs="Times New Roman"/>
          <w:sz w:val="24"/>
          <w:szCs w:val="24"/>
        </w:rPr>
        <w:t xml:space="preserve"> zamiennych</w:t>
      </w:r>
      <w:r w:rsidR="009E6A33">
        <w:rPr>
          <w:rFonts w:ascii="Times New Roman" w:hAnsi="Times New Roman" w:cs="Times New Roman"/>
          <w:sz w:val="24"/>
          <w:szCs w:val="24"/>
        </w:rPr>
        <w:t xml:space="preserve"> lub zaniechanych</w:t>
      </w:r>
      <w:r w:rsidR="00E47030" w:rsidRPr="003F4583">
        <w:rPr>
          <w:rFonts w:ascii="Times New Roman" w:hAnsi="Times New Roman" w:cs="Times New Roman"/>
          <w:sz w:val="24"/>
          <w:szCs w:val="24"/>
        </w:rPr>
        <w:t xml:space="preserve"> Strony umowy zobowiązują się podpisać protokół konieczności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r w:rsidR="00BD51A9">
        <w:rPr>
          <w:sz w:val="24"/>
          <w:szCs w:val="24"/>
        </w:rPr>
        <w:t>.</w:t>
      </w:r>
    </w:p>
    <w:p w:rsidR="007A57A1" w:rsidRDefault="009E6A33" w:rsidP="007A57A1">
      <w:pPr>
        <w:pStyle w:val="Teksttreci0"/>
        <w:shd w:val="clear" w:color="auto" w:fill="auto"/>
        <w:spacing w:line="360" w:lineRule="auto"/>
      </w:pPr>
      <w:r>
        <w:rPr>
          <w:sz w:val="24"/>
          <w:szCs w:val="24"/>
        </w:rPr>
        <w:t xml:space="preserve">3. W przypadku zaistnienia konieczności </w:t>
      </w:r>
      <w:r w:rsidR="007A57A1" w:rsidRPr="003F4583">
        <w:rPr>
          <w:sz w:val="24"/>
          <w:szCs w:val="24"/>
        </w:rPr>
        <w:t>w</w:t>
      </w:r>
      <w:r w:rsidR="007A57A1">
        <w:rPr>
          <w:sz w:val="24"/>
          <w:szCs w:val="24"/>
        </w:rPr>
        <w:t>ystąpienia robót dodatkowych,</w:t>
      </w:r>
      <w:r w:rsidR="007A57A1" w:rsidRPr="003F4583">
        <w:rPr>
          <w:sz w:val="24"/>
          <w:szCs w:val="24"/>
        </w:rPr>
        <w:t xml:space="preserve"> zamiennych</w:t>
      </w:r>
      <w:r w:rsidR="007A57A1">
        <w:rPr>
          <w:sz w:val="24"/>
          <w:szCs w:val="24"/>
        </w:rPr>
        <w:t xml:space="preserve"> lub zaniechanych, prowadzących do zmiany ceny realizowanego zamówienia,  Wykonawca</w:t>
      </w:r>
      <w:r w:rsidR="007A57A1">
        <w:t xml:space="preserve"> zobowiązuje się przedłożyć Inspektorowi Nadzoru odrębne </w:t>
      </w:r>
      <w:bookmarkStart w:id="0" w:name="bookmark3"/>
      <w:r w:rsidR="007A57A1">
        <w:t>kosztorysy do weryfikacji</w:t>
      </w:r>
      <w:r w:rsidR="00B66797">
        <w:t xml:space="preserve"> określające</w:t>
      </w:r>
      <w:r w:rsidR="007A57A1">
        <w:t xml:space="preserve"> również zakres zmian. Sposób wyliczenia wartości robót przez Wykonawcę winien być wyliczony na podstawie aktualnych stawek wg </w:t>
      </w:r>
      <w:proofErr w:type="spellStart"/>
      <w:r w:rsidR="007A57A1">
        <w:t>Sekocenbudu</w:t>
      </w:r>
      <w:proofErr w:type="spellEnd"/>
      <w:r w:rsidR="007A57A1">
        <w:t>.</w:t>
      </w:r>
      <w:bookmarkEnd w:id="0"/>
    </w:p>
    <w:p w:rsidR="009E6A33" w:rsidRDefault="009E6A33" w:rsidP="00BD51A9">
      <w:pPr>
        <w:tabs>
          <w:tab w:val="left" w:pos="567"/>
          <w:tab w:val="left" w:pos="993"/>
        </w:tabs>
        <w:spacing w:after="120" w:line="360" w:lineRule="auto"/>
        <w:jc w:val="both"/>
        <w:rPr>
          <w:sz w:val="24"/>
          <w:szCs w:val="24"/>
        </w:rPr>
      </w:pPr>
    </w:p>
    <w:p w:rsidR="00567063" w:rsidRPr="00567063" w:rsidRDefault="0046115D" w:rsidP="00567063">
      <w:pPr>
        <w:tabs>
          <w:tab w:val="left" w:pos="567"/>
          <w:tab w:val="left" w:pos="993"/>
        </w:tabs>
        <w:spacing w:after="120" w:line="360" w:lineRule="auto"/>
        <w:rPr>
          <w:rFonts w:ascii="Times New Roman" w:hAnsi="Times New Roman" w:cs="Times New Roman"/>
          <w:sz w:val="24"/>
          <w:szCs w:val="24"/>
        </w:rPr>
      </w:pPr>
      <w:r>
        <w:rPr>
          <w:rFonts w:ascii="Times New Roman" w:hAnsi="Times New Roman" w:cs="Times New Roman"/>
          <w:sz w:val="24"/>
          <w:szCs w:val="24"/>
        </w:rPr>
        <w:t>4</w:t>
      </w:r>
      <w:bookmarkStart w:id="1" w:name="_GoBack"/>
      <w:bookmarkEnd w:id="1"/>
      <w:r w:rsidR="00567063" w:rsidRPr="00567063">
        <w:rPr>
          <w:rFonts w:ascii="Times New Roman" w:hAnsi="Times New Roman" w:cs="Times New Roman"/>
          <w:sz w:val="24"/>
          <w:szCs w:val="24"/>
        </w:rPr>
        <w:t>. Konieczność wykonania robót zamiennych, o których mowa w ust. 1 pkt 1) lit. c, e zachodzi w sytuacji, gdy:</w:t>
      </w:r>
    </w:p>
    <w:p w:rsidR="00567063" w:rsidRPr="00567063" w:rsidRDefault="00567063" w:rsidP="00567063">
      <w:pPr>
        <w:numPr>
          <w:ilvl w:val="0"/>
          <w:numId w:val="42"/>
        </w:numPr>
        <w:spacing w:after="0" w:line="240" w:lineRule="auto"/>
        <w:jc w:val="both"/>
        <w:rPr>
          <w:rFonts w:ascii="Times New Roman" w:hAnsi="Times New Roman" w:cs="Times New Roman"/>
          <w:sz w:val="24"/>
          <w:szCs w:val="24"/>
        </w:rPr>
      </w:pPr>
      <w:r w:rsidRPr="00567063">
        <w:rPr>
          <w:rFonts w:ascii="Times New Roman" w:hAnsi="Times New Roman" w:cs="Times New Roman"/>
          <w:sz w:val="24"/>
          <w:szCs w:val="24"/>
        </w:rPr>
        <w:t>materiały budowlane, przewidziane w umowie do wykonania zamówienia, nie mogą być użyte przy realizacji inwestycji z powodu zaprzestania ich produkcji lub zastąpienia ich innymi materiałami budowlanymi,</w:t>
      </w:r>
    </w:p>
    <w:p w:rsidR="00567063" w:rsidRPr="00567063" w:rsidRDefault="00567063" w:rsidP="00567063">
      <w:pPr>
        <w:numPr>
          <w:ilvl w:val="0"/>
          <w:numId w:val="42"/>
        </w:numPr>
        <w:spacing w:after="0" w:line="240" w:lineRule="auto"/>
        <w:jc w:val="both"/>
        <w:rPr>
          <w:rFonts w:ascii="Times New Roman" w:hAnsi="Times New Roman" w:cs="Times New Roman"/>
          <w:sz w:val="24"/>
          <w:szCs w:val="24"/>
        </w:rPr>
      </w:pPr>
      <w:r w:rsidRPr="00567063">
        <w:rPr>
          <w:rFonts w:ascii="Times New Roman" w:hAnsi="Times New Roman" w:cs="Times New Roman"/>
          <w:sz w:val="24"/>
          <w:szCs w:val="24"/>
        </w:rPr>
        <w:t>w trakcie realizacji przedmiotu zamówienia nastąpiła zmiana przepisów prawa budowlanego,</w:t>
      </w:r>
    </w:p>
    <w:p w:rsidR="00567063" w:rsidRPr="00567063" w:rsidRDefault="00567063" w:rsidP="00567063">
      <w:pPr>
        <w:numPr>
          <w:ilvl w:val="0"/>
          <w:numId w:val="42"/>
        </w:numPr>
        <w:spacing w:after="0" w:line="240" w:lineRule="auto"/>
        <w:jc w:val="both"/>
        <w:rPr>
          <w:rFonts w:ascii="Times New Roman" w:hAnsi="Times New Roman" w:cs="Times New Roman"/>
          <w:sz w:val="24"/>
          <w:szCs w:val="24"/>
        </w:rPr>
      </w:pPr>
      <w:r w:rsidRPr="00567063">
        <w:rPr>
          <w:rFonts w:ascii="Times New Roman" w:hAnsi="Times New Roman" w:cs="Times New Roman"/>
          <w:sz w:val="24"/>
          <w:szCs w:val="24"/>
        </w:rPr>
        <w:t>w czasie realizacji budowy zmienią się warunki techniczne wykonania (np. Polska Norma),</w:t>
      </w:r>
    </w:p>
    <w:p w:rsidR="00567063" w:rsidRPr="00567063" w:rsidRDefault="00567063" w:rsidP="00567063">
      <w:pPr>
        <w:numPr>
          <w:ilvl w:val="0"/>
          <w:numId w:val="42"/>
        </w:numPr>
        <w:spacing w:after="0" w:line="240" w:lineRule="auto"/>
        <w:jc w:val="both"/>
        <w:rPr>
          <w:rFonts w:ascii="Times New Roman" w:hAnsi="Times New Roman" w:cs="Times New Roman"/>
          <w:sz w:val="24"/>
          <w:szCs w:val="24"/>
        </w:rPr>
      </w:pPr>
      <w:r w:rsidRPr="00567063">
        <w:rPr>
          <w:rFonts w:ascii="Times New Roman" w:hAnsi="Times New Roman" w:cs="Times New Roman"/>
          <w:sz w:val="24"/>
          <w:szCs w:val="24"/>
        </w:rPr>
        <w:t>w trakcie realizacji przedmiotu zamówienia zastosowano lepsze materiały budowlane bądź inną technologię wykonania robót.</w:t>
      </w:r>
    </w:p>
    <w:p w:rsidR="00BD51A9" w:rsidRPr="00567063" w:rsidRDefault="00BD51A9" w:rsidP="00965B05">
      <w:pPr>
        <w:autoSpaceDE w:val="0"/>
        <w:autoSpaceDN w:val="0"/>
        <w:adjustRightInd w:val="0"/>
        <w:jc w:val="both"/>
        <w:rPr>
          <w:rFonts w:ascii="Times New Roman" w:hAnsi="Times New Roman" w:cs="Times New Roman"/>
          <w:sz w:val="24"/>
          <w:szCs w:val="24"/>
        </w:rPr>
      </w:pPr>
    </w:p>
    <w:p w:rsidR="00C3033E" w:rsidRPr="00E911CC" w:rsidRDefault="00C3033E" w:rsidP="00DE6078">
      <w:pPr>
        <w:autoSpaceDE w:val="0"/>
        <w:autoSpaceDN w:val="0"/>
        <w:adjustRightInd w:val="0"/>
        <w:spacing w:after="0"/>
        <w:ind w:left="360"/>
        <w:jc w:val="both"/>
        <w:rPr>
          <w:rFonts w:ascii="Times New Roman" w:hAnsi="Times New Roman" w:cs="Times New Roman"/>
          <w:sz w:val="24"/>
          <w:szCs w:val="24"/>
        </w:rPr>
      </w:pPr>
    </w:p>
    <w:p w:rsidR="00530CF3" w:rsidRPr="00E911CC" w:rsidRDefault="00530CF3" w:rsidP="00D55AC2">
      <w:pPr>
        <w:suppressAutoHyphens/>
        <w:spacing w:after="0" w:line="240" w:lineRule="auto"/>
        <w:rPr>
          <w:rFonts w:ascii="Times New Roman" w:hAnsi="Times New Roman" w:cs="Times New Roman"/>
          <w:sz w:val="24"/>
          <w:szCs w:val="24"/>
          <w:lang w:eastAsia="ar-SA"/>
        </w:rPr>
      </w:pPr>
    </w:p>
    <w:p w:rsidR="00530CF3" w:rsidRPr="00E911CC" w:rsidRDefault="00530CF3" w:rsidP="008D1FCA">
      <w:pPr>
        <w:suppressAutoHyphens/>
        <w:spacing w:after="0" w:line="240" w:lineRule="auto"/>
        <w:jc w:val="center"/>
        <w:rPr>
          <w:rFonts w:ascii="Times New Roman" w:hAnsi="Times New Roman" w:cs="Times New Roman"/>
          <w:sz w:val="24"/>
          <w:szCs w:val="24"/>
          <w:lang w:eastAsia="ar-SA"/>
        </w:rPr>
      </w:pPr>
    </w:p>
    <w:p w:rsidR="00C91035" w:rsidRDefault="00643392" w:rsidP="008D1FCA">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§14</w:t>
      </w:r>
    </w:p>
    <w:p w:rsidR="00D4608F" w:rsidRPr="00E911CC" w:rsidRDefault="00D4608F" w:rsidP="008D1FCA">
      <w:pPr>
        <w:suppressAutoHyphens/>
        <w:spacing w:after="0" w:line="240" w:lineRule="auto"/>
        <w:jc w:val="center"/>
        <w:rPr>
          <w:rFonts w:ascii="Times New Roman" w:hAnsi="Times New Roman" w:cs="Times New Roman"/>
          <w:b/>
          <w:sz w:val="24"/>
          <w:szCs w:val="24"/>
          <w:lang w:eastAsia="ar-SA"/>
        </w:rPr>
      </w:pPr>
    </w:p>
    <w:p w:rsidR="008D1FCA" w:rsidRPr="00E911CC" w:rsidRDefault="008D1FCA" w:rsidP="008D1FCA">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Umowy ubezpieczeniowe Wykonawcy</w:t>
      </w:r>
    </w:p>
    <w:p w:rsidR="00DA33AF" w:rsidRPr="00E911CC" w:rsidRDefault="00DA33AF" w:rsidP="008D1FCA">
      <w:pPr>
        <w:suppressAutoHyphens/>
        <w:spacing w:after="0" w:line="240" w:lineRule="auto"/>
        <w:jc w:val="center"/>
        <w:rPr>
          <w:rFonts w:ascii="Times New Roman" w:hAnsi="Times New Roman" w:cs="Times New Roman"/>
          <w:sz w:val="24"/>
          <w:szCs w:val="24"/>
          <w:lang w:eastAsia="ar-SA"/>
        </w:rPr>
      </w:pPr>
    </w:p>
    <w:p w:rsidR="002A1B9D" w:rsidRPr="00E911CC" w:rsidRDefault="002A1B9D" w:rsidP="002A1B9D">
      <w:pPr>
        <w:pStyle w:val="Akapitzlist"/>
        <w:numPr>
          <w:ilvl w:val="0"/>
          <w:numId w:val="1"/>
        </w:numPr>
        <w:rPr>
          <w:sz w:val="24"/>
          <w:szCs w:val="24"/>
        </w:rPr>
      </w:pPr>
      <w:r w:rsidRPr="00E911CC">
        <w:rPr>
          <w:sz w:val="24"/>
          <w:szCs w:val="24"/>
        </w:rPr>
        <w:t xml:space="preserve">Wykonawca zobowiązany jest przed podpisaniem umowy zawrzeć na własny koszt odpowiednie umowy ubezpieczenia </w:t>
      </w:r>
      <w:proofErr w:type="spellStart"/>
      <w:r w:rsidRPr="00E911CC">
        <w:rPr>
          <w:sz w:val="24"/>
          <w:szCs w:val="24"/>
        </w:rPr>
        <w:t>tzn</w:t>
      </w:r>
      <w:proofErr w:type="spellEnd"/>
      <w:r w:rsidRPr="00E911CC">
        <w:rPr>
          <w:sz w:val="24"/>
          <w:szCs w:val="24"/>
        </w:rPr>
        <w:t xml:space="preserve">: zawrzeć umowy ubezpieczeniowe, na kwotę minimum </w:t>
      </w:r>
      <w:r w:rsidR="00427426" w:rsidRPr="00D4608F">
        <w:rPr>
          <w:sz w:val="24"/>
          <w:szCs w:val="24"/>
        </w:rPr>
        <w:t>5000000</w:t>
      </w:r>
      <w:r w:rsidR="00427426">
        <w:rPr>
          <w:color w:val="FF0000"/>
          <w:sz w:val="24"/>
          <w:szCs w:val="24"/>
        </w:rPr>
        <w:t xml:space="preserve"> </w:t>
      </w:r>
      <w:r w:rsidRPr="00E911CC">
        <w:rPr>
          <w:sz w:val="24"/>
          <w:szCs w:val="24"/>
        </w:rPr>
        <w:t>złotych od odpowiedzialności cywilnej w zakresie prowadzonej działalności gospodarczej w tym odpowiedzialności cywilnej za wszelkie zawinione przez siebie szkody osobiste i majątkowe wobec osób trzecich, za szkody które mogą powstać w związku z wykonywaniem ww. umowy przez cały okres jej obowiązywania. W przypadku wystąpienia szkody, o której mowa wyżej, Wykonawca ponosi pełną i wyłączną odpowiedzialność odszkodowawczą z tego tytułu. Umowa nie może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a następnie przedłożyć do wglądu Zamawiającemu przed zawarciem umów przetargowych.</w:t>
      </w:r>
    </w:p>
    <w:p w:rsidR="00C91035" w:rsidRPr="00E911CC" w:rsidRDefault="00C91035" w:rsidP="002A1B9D">
      <w:pPr>
        <w:pStyle w:val="Akapitzlist"/>
        <w:numPr>
          <w:ilvl w:val="0"/>
          <w:numId w:val="1"/>
        </w:numPr>
        <w:rPr>
          <w:sz w:val="24"/>
          <w:szCs w:val="24"/>
        </w:rPr>
      </w:pPr>
      <w:r w:rsidRPr="00E911CC">
        <w:rPr>
          <w:rFonts w:eastAsia="Calibri"/>
          <w:sz w:val="24"/>
          <w:szCs w:val="24"/>
        </w:rPr>
        <w:t>W przypadku trwania niniejszej umowy a wygaśnięcia ubezpieczenia, o którym mowa w</w:t>
      </w:r>
      <w:r w:rsidRPr="00E911CC">
        <w:rPr>
          <w:sz w:val="24"/>
          <w:szCs w:val="24"/>
          <w:lang w:eastAsia="ar-SA"/>
        </w:rPr>
        <w:t>§1</w:t>
      </w:r>
      <w:r w:rsidR="00643392" w:rsidRPr="00E911CC">
        <w:rPr>
          <w:sz w:val="24"/>
          <w:szCs w:val="24"/>
          <w:lang w:eastAsia="ar-SA"/>
        </w:rPr>
        <w:t>4</w:t>
      </w:r>
      <w:r w:rsidRPr="00E911CC">
        <w:rPr>
          <w:sz w:val="24"/>
          <w:szCs w:val="24"/>
          <w:lang w:eastAsia="ar-SA"/>
        </w:rPr>
        <w:t xml:space="preserve"> </w:t>
      </w:r>
      <w:r w:rsidR="002A1B9D" w:rsidRPr="00E911CC">
        <w:rPr>
          <w:rFonts w:eastAsia="Calibri"/>
          <w:sz w:val="24"/>
          <w:szCs w:val="24"/>
        </w:rPr>
        <w:t xml:space="preserve">ust. 1 </w:t>
      </w:r>
      <w:r w:rsidRPr="00E911CC">
        <w:rPr>
          <w:rFonts w:eastAsia="Calibri"/>
          <w:sz w:val="24"/>
          <w:szCs w:val="24"/>
        </w:rPr>
        <w:t xml:space="preserve"> Wykonawca winien przedłużyć należycie opłacone umowy ubezpieczenia na okres następny, w taki sposób, aby posiadać  nieprzerwany okres ubezpieczenia. W takim przypadku Wykonawca zobowiązany jest co najmniej na 14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§11 ust. 1 pkt</w:t>
      </w:r>
      <w:r w:rsidR="00643392" w:rsidRPr="00E911CC">
        <w:rPr>
          <w:rFonts w:eastAsia="Calibri"/>
          <w:sz w:val="24"/>
          <w:szCs w:val="24"/>
        </w:rPr>
        <w:t>.</w:t>
      </w:r>
      <w:r w:rsidRPr="00E911CC">
        <w:rPr>
          <w:rFonts w:eastAsia="Calibri"/>
          <w:sz w:val="24"/>
          <w:szCs w:val="24"/>
        </w:rPr>
        <w:t xml:space="preserve"> 3) umowy.</w:t>
      </w:r>
    </w:p>
    <w:p w:rsidR="00C91035" w:rsidRPr="00E911CC" w:rsidRDefault="00C91035" w:rsidP="002A1B9D">
      <w:pPr>
        <w:pStyle w:val="Akapitzlist"/>
        <w:numPr>
          <w:ilvl w:val="0"/>
          <w:numId w:val="1"/>
        </w:numPr>
        <w:rPr>
          <w:sz w:val="24"/>
          <w:szCs w:val="24"/>
        </w:rPr>
      </w:pPr>
      <w:r w:rsidRPr="00E911CC">
        <w:rPr>
          <w:rFonts w:eastAsia="Calibri"/>
          <w:sz w:val="24"/>
          <w:szCs w:val="24"/>
        </w:rPr>
        <w:t xml:space="preserve">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rsidR="00FD7779" w:rsidRPr="00E911CC" w:rsidRDefault="00FD7779" w:rsidP="006F6D88">
      <w:pPr>
        <w:suppressAutoHyphens/>
        <w:spacing w:after="0" w:line="240" w:lineRule="auto"/>
        <w:rPr>
          <w:rFonts w:ascii="Times New Roman" w:hAnsi="Times New Roman" w:cs="Times New Roman"/>
          <w:b/>
          <w:sz w:val="24"/>
          <w:szCs w:val="24"/>
          <w:lang w:eastAsia="ar-SA"/>
        </w:rPr>
      </w:pPr>
    </w:p>
    <w:p w:rsidR="00FD7779" w:rsidRPr="00E911CC" w:rsidRDefault="00FD7779" w:rsidP="00724F05">
      <w:pPr>
        <w:suppressAutoHyphens/>
        <w:spacing w:after="0" w:line="240" w:lineRule="auto"/>
        <w:jc w:val="center"/>
        <w:rPr>
          <w:rFonts w:ascii="Times New Roman" w:hAnsi="Times New Roman" w:cs="Times New Roman"/>
          <w:b/>
          <w:sz w:val="24"/>
          <w:szCs w:val="24"/>
          <w:lang w:eastAsia="ar-SA"/>
        </w:rPr>
      </w:pPr>
    </w:p>
    <w:p w:rsidR="00C91035" w:rsidRDefault="00643392" w:rsidP="00724F05">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§15</w:t>
      </w:r>
    </w:p>
    <w:p w:rsidR="00D4608F" w:rsidRPr="00E911CC" w:rsidRDefault="00D4608F" w:rsidP="00724F05">
      <w:pPr>
        <w:suppressAutoHyphens/>
        <w:spacing w:after="0" w:line="240" w:lineRule="auto"/>
        <w:jc w:val="center"/>
        <w:rPr>
          <w:rFonts w:ascii="Times New Roman" w:hAnsi="Times New Roman" w:cs="Times New Roman"/>
          <w:b/>
          <w:sz w:val="24"/>
          <w:szCs w:val="24"/>
          <w:lang w:eastAsia="ar-SA"/>
        </w:rPr>
      </w:pPr>
    </w:p>
    <w:p w:rsidR="00724F05" w:rsidRPr="00E911CC" w:rsidRDefault="00724F05" w:rsidP="00724F05">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Wymóg zatrudnienia na podstawie umowy o pracę</w:t>
      </w:r>
    </w:p>
    <w:p w:rsidR="00FD7779" w:rsidRPr="00E911CC" w:rsidRDefault="00FD7779" w:rsidP="00724F05">
      <w:pPr>
        <w:suppressAutoHyphens/>
        <w:spacing w:after="0" w:line="240" w:lineRule="auto"/>
        <w:jc w:val="center"/>
        <w:rPr>
          <w:rFonts w:ascii="Times New Roman" w:hAnsi="Times New Roman" w:cs="Times New Roman"/>
          <w:sz w:val="24"/>
          <w:szCs w:val="24"/>
          <w:lang w:eastAsia="ar-SA"/>
        </w:rPr>
      </w:pPr>
    </w:p>
    <w:p w:rsidR="00C91035" w:rsidRPr="00E911CC" w:rsidRDefault="00C91035" w:rsidP="00723662">
      <w:pPr>
        <w:numPr>
          <w:ilvl w:val="0"/>
          <w:numId w:val="8"/>
        </w:numPr>
        <w:suppressAutoHyphens/>
        <w:spacing w:after="0" w:line="240" w:lineRule="auto"/>
        <w:jc w:val="both"/>
        <w:rPr>
          <w:rFonts w:ascii="Times New Roman" w:hAnsi="Times New Roman" w:cs="Times New Roman"/>
          <w:sz w:val="24"/>
          <w:szCs w:val="24"/>
          <w:lang w:eastAsia="ar-SA"/>
        </w:rPr>
      </w:pPr>
      <w:r w:rsidRPr="00E911CC">
        <w:rPr>
          <w:rFonts w:ascii="Times New Roman" w:hAnsi="Times New Roman" w:cs="Times New Roman"/>
          <w:sz w:val="24"/>
          <w:szCs w:val="24"/>
          <w:lang w:eastAsia="ar-SA"/>
        </w:rPr>
        <w:t>Zamawiający wymaga, by czynności polegające na faktycznym wykonaniu robót budowlano-montażowych</w:t>
      </w:r>
      <w:r w:rsidR="00396076" w:rsidRPr="00E911CC">
        <w:rPr>
          <w:rFonts w:ascii="Times New Roman" w:hAnsi="Times New Roman" w:cs="Times New Roman"/>
          <w:sz w:val="24"/>
          <w:szCs w:val="24"/>
        </w:rPr>
        <w:t xml:space="preserve"> tym min. instalowaniu instalacji będących przedmiotem umów</w:t>
      </w:r>
      <w:r w:rsidRPr="00E911CC">
        <w:rPr>
          <w:rFonts w:ascii="Times New Roman" w:hAnsi="Times New Roman" w:cs="Times New Roman"/>
          <w:sz w:val="24"/>
          <w:szCs w:val="24"/>
          <w:lang w:eastAsia="ar-SA"/>
        </w:rPr>
        <w:t>, o ile nie są (będą) wykonywane przez daną osobę w ramach prowadzonej przez nią działalności gospodarczej, były wykonywane przez osoby zatrudnione (przez Wykonawcę lub podwykonawcę)  na podstawie umowę o pracę.</w:t>
      </w:r>
    </w:p>
    <w:p w:rsidR="00C91035" w:rsidRPr="00E911CC" w:rsidRDefault="00C91035" w:rsidP="00723662">
      <w:pPr>
        <w:pStyle w:val="Akapitzlist"/>
        <w:numPr>
          <w:ilvl w:val="0"/>
          <w:numId w:val="8"/>
        </w:numPr>
        <w:spacing w:before="120"/>
        <w:contextualSpacing/>
        <w:rPr>
          <w:sz w:val="24"/>
          <w:szCs w:val="24"/>
        </w:rPr>
      </w:pPr>
      <w:r w:rsidRPr="00E911CC">
        <w:rPr>
          <w:sz w:val="24"/>
          <w:szCs w:val="24"/>
        </w:rPr>
        <w:t>W</w:t>
      </w:r>
      <w:r w:rsidR="00724F05" w:rsidRPr="00E911CC">
        <w:rPr>
          <w:sz w:val="24"/>
          <w:szCs w:val="24"/>
        </w:rPr>
        <w:t xml:space="preserve"> trakcie realizacji zamówienia Z</w:t>
      </w:r>
      <w:r w:rsidRPr="00E911CC">
        <w:rPr>
          <w:sz w:val="24"/>
          <w:szCs w:val="24"/>
        </w:rPr>
        <w:t>amawiający uprawniony jest do wykonywan</w:t>
      </w:r>
      <w:r w:rsidR="00724F05" w:rsidRPr="00E911CC">
        <w:rPr>
          <w:sz w:val="24"/>
          <w:szCs w:val="24"/>
        </w:rPr>
        <w:t>ia czynności kontrolnych wobec W</w:t>
      </w:r>
      <w:r w:rsidRPr="00E911CC">
        <w:rPr>
          <w:sz w:val="24"/>
          <w:szCs w:val="24"/>
        </w:rPr>
        <w:t xml:space="preserve">ykonawcy odnośnie spełniania przez </w:t>
      </w:r>
      <w:r w:rsidR="00724F05" w:rsidRPr="00E911CC">
        <w:rPr>
          <w:sz w:val="24"/>
          <w:szCs w:val="24"/>
        </w:rPr>
        <w:t>W</w:t>
      </w:r>
      <w:r w:rsidRPr="00E911CC">
        <w:rPr>
          <w:sz w:val="24"/>
          <w:szCs w:val="24"/>
        </w:rPr>
        <w:t xml:space="preserve">ykonawcę lub podwykonawcę wymogu zatrudnienia na podstawie umowy o pracę osób wykonujących </w:t>
      </w:r>
      <w:r w:rsidRPr="00E911CC">
        <w:rPr>
          <w:sz w:val="24"/>
          <w:szCs w:val="24"/>
        </w:rPr>
        <w:lastRenderedPageBreak/>
        <w:t xml:space="preserve">wskazane w ust 1  niniejszego paragrafu czynności. Zamawiający uprawniony jest w szczególności do: </w:t>
      </w:r>
    </w:p>
    <w:p w:rsidR="00C91035" w:rsidRPr="00E911CC" w:rsidRDefault="00C91035" w:rsidP="00723662">
      <w:pPr>
        <w:pStyle w:val="Akapitzlist"/>
        <w:numPr>
          <w:ilvl w:val="0"/>
          <w:numId w:val="7"/>
        </w:numPr>
        <w:spacing w:before="120"/>
        <w:contextualSpacing/>
        <w:rPr>
          <w:sz w:val="24"/>
          <w:szCs w:val="24"/>
        </w:rPr>
      </w:pPr>
      <w:r w:rsidRPr="00E911CC">
        <w:rPr>
          <w:sz w:val="24"/>
          <w:szCs w:val="24"/>
        </w:rPr>
        <w:t>żądania oświadczeń i dokumentów w zakresie potwierdzenia spełniania ww. wymogów i dokonywania ich oceny,</w:t>
      </w:r>
    </w:p>
    <w:p w:rsidR="00C91035" w:rsidRPr="00E911CC" w:rsidRDefault="00C91035" w:rsidP="00723662">
      <w:pPr>
        <w:pStyle w:val="Akapitzlist"/>
        <w:numPr>
          <w:ilvl w:val="0"/>
          <w:numId w:val="7"/>
        </w:numPr>
        <w:spacing w:before="120"/>
        <w:contextualSpacing/>
        <w:rPr>
          <w:sz w:val="24"/>
          <w:szCs w:val="24"/>
        </w:rPr>
      </w:pPr>
      <w:r w:rsidRPr="00E911CC">
        <w:rPr>
          <w:sz w:val="24"/>
          <w:szCs w:val="24"/>
        </w:rPr>
        <w:t>żądania wyjaśnień w przypadku wątpliwości w zakresie potwierdzenia spełniania ww. wymogów,</w:t>
      </w:r>
    </w:p>
    <w:p w:rsidR="00C91035" w:rsidRPr="00E911CC" w:rsidRDefault="00C91035" w:rsidP="00723662">
      <w:pPr>
        <w:pStyle w:val="Akapitzlist"/>
        <w:numPr>
          <w:ilvl w:val="0"/>
          <w:numId w:val="7"/>
        </w:numPr>
        <w:spacing w:before="120"/>
        <w:contextualSpacing/>
        <w:rPr>
          <w:sz w:val="24"/>
          <w:szCs w:val="24"/>
        </w:rPr>
      </w:pPr>
      <w:r w:rsidRPr="00E911CC">
        <w:rPr>
          <w:sz w:val="24"/>
          <w:szCs w:val="24"/>
        </w:rPr>
        <w:t>przeprowadzania kontroli na miejscu wykonywania świadczenia.</w:t>
      </w:r>
    </w:p>
    <w:p w:rsidR="00C91035" w:rsidRPr="00E911CC" w:rsidRDefault="00C91035" w:rsidP="00723662">
      <w:pPr>
        <w:pStyle w:val="Akapitzlist"/>
        <w:numPr>
          <w:ilvl w:val="0"/>
          <w:numId w:val="8"/>
        </w:numPr>
        <w:spacing w:before="120"/>
        <w:contextualSpacing/>
        <w:rPr>
          <w:sz w:val="24"/>
          <w:szCs w:val="24"/>
        </w:rPr>
      </w:pPr>
      <w:r w:rsidRPr="00E911CC">
        <w:rPr>
          <w:sz w:val="24"/>
          <w:szCs w:val="24"/>
        </w:rPr>
        <w:t>W trakcie realizacj</w:t>
      </w:r>
      <w:r w:rsidR="00724F05" w:rsidRPr="00E911CC">
        <w:rPr>
          <w:sz w:val="24"/>
          <w:szCs w:val="24"/>
        </w:rPr>
        <w:t>i zamówienia na każde wezwanie Z</w:t>
      </w:r>
      <w:r w:rsidRPr="00E911CC">
        <w:rPr>
          <w:sz w:val="24"/>
          <w:szCs w:val="24"/>
        </w:rPr>
        <w:t xml:space="preserve">amawiającego w wyznaczonym w tym wezwaniu terminie, nie </w:t>
      </w:r>
      <w:r w:rsidR="00724F05" w:rsidRPr="00E911CC">
        <w:rPr>
          <w:sz w:val="24"/>
          <w:szCs w:val="24"/>
        </w:rPr>
        <w:t>krótszym niż trzy dni robocze, W</w:t>
      </w:r>
      <w:r w:rsidRPr="00E911CC">
        <w:rPr>
          <w:sz w:val="24"/>
          <w:szCs w:val="24"/>
        </w:rPr>
        <w:t>ykonawca p</w:t>
      </w:r>
      <w:r w:rsidR="00724F05" w:rsidRPr="00E911CC">
        <w:rPr>
          <w:sz w:val="24"/>
          <w:szCs w:val="24"/>
        </w:rPr>
        <w:t>rzedłoży Z</w:t>
      </w:r>
      <w:r w:rsidRPr="00E911CC">
        <w:rPr>
          <w:sz w:val="24"/>
          <w:szCs w:val="24"/>
        </w:rPr>
        <w:t>amawiającemu wskazane poniżej dowody w celu potwierdzenia spełnienia wymogu zatrudnienia na</w:t>
      </w:r>
      <w:r w:rsidR="00724F05" w:rsidRPr="00E911CC">
        <w:rPr>
          <w:sz w:val="24"/>
          <w:szCs w:val="24"/>
        </w:rPr>
        <w:t xml:space="preserve"> podstawie umowy o pracę przez W</w:t>
      </w:r>
      <w:r w:rsidRPr="00E911CC">
        <w:rPr>
          <w:sz w:val="24"/>
          <w:szCs w:val="24"/>
        </w:rPr>
        <w:t>ykonawcę lub podwykonawcę osób wykonujących wskazane w punkcie 1 czynności w trakcie realizacji zamówienia:</w:t>
      </w:r>
    </w:p>
    <w:p w:rsidR="00C91035" w:rsidRPr="00E911CC" w:rsidRDefault="00C91035" w:rsidP="00723662">
      <w:pPr>
        <w:pStyle w:val="Akapitzlist"/>
        <w:numPr>
          <w:ilvl w:val="0"/>
          <w:numId w:val="6"/>
        </w:numPr>
        <w:spacing w:before="120"/>
        <w:contextualSpacing/>
        <w:rPr>
          <w:sz w:val="24"/>
          <w:szCs w:val="24"/>
        </w:rPr>
      </w:pPr>
      <w:r w:rsidRPr="00E911CC">
        <w:rPr>
          <w:b/>
          <w:sz w:val="24"/>
          <w:szCs w:val="24"/>
        </w:rPr>
        <w:t xml:space="preserve">oświadczenie </w:t>
      </w:r>
      <w:r w:rsidR="00724F05" w:rsidRPr="00E911CC">
        <w:rPr>
          <w:b/>
          <w:sz w:val="24"/>
          <w:szCs w:val="24"/>
        </w:rPr>
        <w:t>W</w:t>
      </w:r>
      <w:r w:rsidRPr="00E911CC">
        <w:rPr>
          <w:b/>
          <w:sz w:val="24"/>
          <w:szCs w:val="24"/>
        </w:rPr>
        <w:t xml:space="preserve">ykonawcy lub podwykonawcy </w:t>
      </w:r>
      <w:r w:rsidRPr="00E911CC">
        <w:rPr>
          <w:sz w:val="24"/>
          <w:szCs w:val="24"/>
        </w:rPr>
        <w:t>o zatrudnieniu na podstawie umowy o pracę osób wykonujących czynności, których dotyczy wezwanie zamawiającego.</w:t>
      </w:r>
      <w:r w:rsidRPr="00E911CC">
        <w:rPr>
          <w:b/>
          <w:sz w:val="24"/>
          <w:szCs w:val="24"/>
        </w:rPr>
        <w:t xml:space="preserve"> </w:t>
      </w:r>
      <w:r w:rsidRPr="00E911CC">
        <w:rPr>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w:t>
      </w:r>
      <w:r w:rsidR="00724F05" w:rsidRPr="00E911CC">
        <w:rPr>
          <w:sz w:val="24"/>
          <w:szCs w:val="24"/>
        </w:rPr>
        <w:t>iadczenia w imieniu W</w:t>
      </w:r>
      <w:r w:rsidRPr="00E911CC">
        <w:rPr>
          <w:sz w:val="24"/>
          <w:szCs w:val="24"/>
        </w:rPr>
        <w:t>ykonawcy lub podwykonawcy;</w:t>
      </w:r>
    </w:p>
    <w:p w:rsidR="00C91035" w:rsidRPr="00E911CC" w:rsidRDefault="00C91035" w:rsidP="00723662">
      <w:pPr>
        <w:pStyle w:val="Akapitzlist"/>
        <w:numPr>
          <w:ilvl w:val="0"/>
          <w:numId w:val="6"/>
        </w:numPr>
        <w:spacing w:before="120"/>
        <w:contextualSpacing/>
        <w:rPr>
          <w:sz w:val="24"/>
          <w:szCs w:val="24"/>
        </w:rPr>
      </w:pPr>
      <w:r w:rsidRPr="00E911CC">
        <w:rPr>
          <w:sz w:val="24"/>
          <w:szCs w:val="24"/>
        </w:rPr>
        <w:t xml:space="preserve">poświadczoną za zgodność </w:t>
      </w:r>
      <w:r w:rsidR="00724F05" w:rsidRPr="00E911CC">
        <w:rPr>
          <w:sz w:val="24"/>
          <w:szCs w:val="24"/>
        </w:rPr>
        <w:t>z oryginałem odpowiednio przez W</w:t>
      </w:r>
      <w:r w:rsidRPr="00E911CC">
        <w:rPr>
          <w:sz w:val="24"/>
          <w:szCs w:val="24"/>
        </w:rPr>
        <w:t>ykonawcę lub podwykonawcę</w:t>
      </w:r>
      <w:r w:rsidRPr="00E911CC">
        <w:rPr>
          <w:b/>
          <w:sz w:val="24"/>
          <w:szCs w:val="24"/>
        </w:rPr>
        <w:t xml:space="preserve"> kopię umowy/umów o pracę</w:t>
      </w:r>
      <w:r w:rsidRPr="00E911CC">
        <w:rPr>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E305C6" w:rsidRPr="00E911CC">
        <w:rPr>
          <w:sz w:val="24"/>
          <w:szCs w:val="24"/>
        </w:rPr>
        <w:t xml:space="preserve">10 maja 2018 </w:t>
      </w:r>
      <w:r w:rsidRPr="00E911CC">
        <w:rPr>
          <w:sz w:val="24"/>
          <w:szCs w:val="24"/>
        </w:rPr>
        <w:t xml:space="preserve">r. o ochronie danych osobowych (tj. w szczególności bez adresów, nr PESEL pracowników). Imię i nazwisko pracownika nie podlega </w:t>
      </w:r>
      <w:proofErr w:type="spellStart"/>
      <w:r w:rsidRPr="00E911CC">
        <w:rPr>
          <w:sz w:val="24"/>
          <w:szCs w:val="24"/>
        </w:rPr>
        <w:t>anonimizacji</w:t>
      </w:r>
      <w:proofErr w:type="spellEnd"/>
      <w:r w:rsidRPr="00E911CC">
        <w:rPr>
          <w:sz w:val="24"/>
          <w:szCs w:val="24"/>
        </w:rPr>
        <w:t>. Informacje takie jak: data zawarcia umowy, rodzaj umowy o pracę i wymiar etatu powinny być możliwe do zidentyfik</w:t>
      </w:r>
      <w:r w:rsidR="00724F05" w:rsidRPr="00E911CC">
        <w:rPr>
          <w:sz w:val="24"/>
          <w:szCs w:val="24"/>
        </w:rPr>
        <w:t>owania.</w:t>
      </w:r>
    </w:p>
    <w:p w:rsidR="00C91035" w:rsidRPr="00E911CC" w:rsidRDefault="00C91035" w:rsidP="00723662">
      <w:pPr>
        <w:pStyle w:val="Akapitzlist"/>
        <w:numPr>
          <w:ilvl w:val="0"/>
          <w:numId w:val="8"/>
        </w:numPr>
        <w:spacing w:before="120"/>
        <w:contextualSpacing/>
        <w:rPr>
          <w:sz w:val="24"/>
          <w:szCs w:val="24"/>
        </w:rPr>
      </w:pPr>
      <w:r w:rsidRPr="00E911CC">
        <w:rPr>
          <w:sz w:val="24"/>
          <w:szCs w:val="24"/>
        </w:rPr>
        <w:t>W przypadku uzasadnionych wątpliwości co do pr</w:t>
      </w:r>
      <w:r w:rsidR="00154E88" w:rsidRPr="00E911CC">
        <w:rPr>
          <w:sz w:val="24"/>
          <w:szCs w:val="24"/>
        </w:rPr>
        <w:t>zestrzegania prawa pracy przez Wykonawcę lub podwykonawcę, Z</w:t>
      </w:r>
      <w:r w:rsidRPr="00E911CC">
        <w:rPr>
          <w:sz w:val="24"/>
          <w:szCs w:val="24"/>
        </w:rPr>
        <w:t>amawiający może zwrócić się o przeprowadzenie kontroli przez Państwową Inspekcję Pracy.</w:t>
      </w:r>
    </w:p>
    <w:p w:rsidR="00C91035" w:rsidRPr="00E911CC" w:rsidRDefault="00C91035" w:rsidP="00723662">
      <w:pPr>
        <w:pStyle w:val="Akapitzlist"/>
        <w:keepNext/>
        <w:widowControl w:val="0"/>
        <w:numPr>
          <w:ilvl w:val="0"/>
          <w:numId w:val="9"/>
        </w:numPr>
        <w:shd w:val="clear" w:color="auto" w:fill="FFFFFF"/>
        <w:suppressAutoHyphens/>
        <w:jc w:val="left"/>
        <w:textAlignment w:val="baseline"/>
        <w:rPr>
          <w:sz w:val="24"/>
          <w:szCs w:val="24"/>
        </w:rPr>
      </w:pPr>
      <w:r w:rsidRPr="00E911CC">
        <w:rPr>
          <w:sz w:val="24"/>
          <w:szCs w:val="24"/>
        </w:rPr>
        <w:t xml:space="preserve">W przypadku niespełnienia wymagań zamawiającego w ww. zakresie Zamawiający nałoży na Wykonawcę kary umowne zgodnie z zapisami zawartymi w </w:t>
      </w:r>
      <w:r w:rsidRPr="00E911CC">
        <w:rPr>
          <w:b/>
          <w:sz w:val="24"/>
          <w:szCs w:val="24"/>
        </w:rPr>
        <w:t xml:space="preserve">§ </w:t>
      </w:r>
      <w:r w:rsidRPr="00E911CC">
        <w:rPr>
          <w:sz w:val="24"/>
          <w:szCs w:val="24"/>
        </w:rPr>
        <w:t>11 ust</w:t>
      </w:r>
      <w:r w:rsidR="006F6D88" w:rsidRPr="00E911CC">
        <w:rPr>
          <w:sz w:val="24"/>
          <w:szCs w:val="24"/>
        </w:rPr>
        <w:t xml:space="preserve">. 1 pkt. </w:t>
      </w:r>
      <w:r w:rsidR="00396076" w:rsidRPr="00E911CC">
        <w:rPr>
          <w:sz w:val="24"/>
          <w:szCs w:val="24"/>
        </w:rPr>
        <w:t>9</w:t>
      </w:r>
      <w:r w:rsidRPr="00E911CC">
        <w:rPr>
          <w:sz w:val="24"/>
          <w:szCs w:val="24"/>
        </w:rPr>
        <w:t xml:space="preserve"> </w:t>
      </w:r>
      <w:r w:rsidR="006F6D88" w:rsidRPr="00E911CC">
        <w:rPr>
          <w:sz w:val="24"/>
          <w:szCs w:val="24"/>
        </w:rPr>
        <w:t xml:space="preserve">niniejszej </w:t>
      </w:r>
      <w:r w:rsidRPr="00E911CC">
        <w:rPr>
          <w:sz w:val="24"/>
          <w:szCs w:val="24"/>
        </w:rPr>
        <w:t>umowy.</w:t>
      </w:r>
    </w:p>
    <w:p w:rsidR="00455B91" w:rsidRPr="00E911CC" w:rsidRDefault="00455B91" w:rsidP="00455B91">
      <w:pPr>
        <w:pStyle w:val="Akapitzlist"/>
        <w:keepNext/>
        <w:widowControl w:val="0"/>
        <w:shd w:val="clear" w:color="auto" w:fill="FFFFFF"/>
        <w:suppressAutoHyphens/>
        <w:ind w:left="720" w:firstLine="0"/>
        <w:jc w:val="left"/>
        <w:textAlignment w:val="baseline"/>
        <w:rPr>
          <w:sz w:val="24"/>
          <w:szCs w:val="24"/>
        </w:rPr>
      </w:pPr>
    </w:p>
    <w:p w:rsidR="00455B91" w:rsidRPr="00E911CC" w:rsidRDefault="00455B91" w:rsidP="00455B91">
      <w:pPr>
        <w:suppressAutoHyphens/>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§16</w:t>
      </w:r>
    </w:p>
    <w:p w:rsidR="00455B91" w:rsidRPr="00E911CC" w:rsidRDefault="00455B91" w:rsidP="00455B91">
      <w:pPr>
        <w:suppressAutoHyphens/>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Zabezpieczenie należytego wykonania umowy</w:t>
      </w:r>
    </w:p>
    <w:p w:rsidR="00455B91" w:rsidRPr="00E911CC" w:rsidRDefault="00455B91" w:rsidP="00455B91">
      <w:pPr>
        <w:suppressAutoHyphens/>
        <w:ind w:left="3800"/>
        <w:jc w:val="both"/>
        <w:rPr>
          <w:rFonts w:ascii="Times New Roman" w:hAnsi="Times New Roman" w:cs="Times New Roman"/>
          <w:sz w:val="24"/>
          <w:szCs w:val="24"/>
          <w:lang w:eastAsia="ar-SA"/>
        </w:rPr>
      </w:pPr>
    </w:p>
    <w:p w:rsidR="00455B91" w:rsidRPr="00E911CC" w:rsidRDefault="00455B91" w:rsidP="00455B91">
      <w:pPr>
        <w:pStyle w:val="Lista"/>
        <w:spacing w:after="120" w:line="276" w:lineRule="auto"/>
        <w:ind w:left="360" w:right="-144" w:hanging="360"/>
        <w:jc w:val="both"/>
        <w:rPr>
          <w:rFonts w:ascii="Times New Roman" w:hAnsi="Times New Roman"/>
          <w:szCs w:val="24"/>
        </w:rPr>
      </w:pPr>
      <w:r w:rsidRPr="00E911CC">
        <w:rPr>
          <w:rFonts w:ascii="Times New Roman" w:hAnsi="Times New Roman"/>
          <w:szCs w:val="24"/>
        </w:rPr>
        <w:t>1.</w:t>
      </w:r>
      <w:r w:rsidRPr="00E911CC">
        <w:rPr>
          <w:rFonts w:ascii="Times New Roman" w:hAnsi="Times New Roman"/>
          <w:szCs w:val="24"/>
        </w:rPr>
        <w:tab/>
        <w:t>Ustala się zabezpieczenie należytego wykonania umowy w wy</w:t>
      </w:r>
      <w:r w:rsidR="00CE733E" w:rsidRPr="00E911CC">
        <w:rPr>
          <w:rFonts w:ascii="Times New Roman" w:hAnsi="Times New Roman"/>
          <w:szCs w:val="24"/>
        </w:rPr>
        <w:t>sokości  2</w:t>
      </w:r>
      <w:r w:rsidRPr="00E911CC">
        <w:rPr>
          <w:rFonts w:ascii="Times New Roman" w:hAnsi="Times New Roman"/>
          <w:szCs w:val="24"/>
        </w:rPr>
        <w:t xml:space="preserve"> %  szacunkowego wynagrodzenia brutto, o którym mowa w § 3 ust. 1 niniejszej umowy, tj. kwotę ................ zł   (słownie złotych: .....................................................) .</w:t>
      </w:r>
    </w:p>
    <w:p w:rsidR="00455B91" w:rsidRPr="00E911CC" w:rsidRDefault="00455B91" w:rsidP="00455B91">
      <w:pPr>
        <w:pStyle w:val="Lista"/>
        <w:spacing w:after="120" w:line="276" w:lineRule="auto"/>
        <w:ind w:left="360" w:hanging="360"/>
        <w:jc w:val="both"/>
        <w:rPr>
          <w:rFonts w:ascii="Times New Roman" w:hAnsi="Times New Roman"/>
          <w:i/>
          <w:iCs/>
          <w:spacing w:val="-2"/>
          <w:szCs w:val="24"/>
        </w:rPr>
      </w:pPr>
      <w:r w:rsidRPr="00E911CC">
        <w:rPr>
          <w:rFonts w:ascii="Times New Roman" w:hAnsi="Times New Roman"/>
          <w:iCs/>
          <w:szCs w:val="24"/>
        </w:rPr>
        <w:t>2.</w:t>
      </w:r>
      <w:r w:rsidRPr="00E911CC">
        <w:rPr>
          <w:rFonts w:ascii="Times New Roman" w:hAnsi="Times New Roman"/>
          <w:iCs/>
          <w:szCs w:val="24"/>
        </w:rPr>
        <w:tab/>
        <w:t>W dniu podpisania umowy Wykonawca wniósł ustaloną w ust. 1 kwotę zabezpieczenia należytego wykonania umowy w formie ……………………..</w:t>
      </w:r>
      <w:r w:rsidRPr="00E911CC">
        <w:rPr>
          <w:rFonts w:ascii="Times New Roman" w:hAnsi="Times New Roman"/>
          <w:i/>
          <w:iCs/>
          <w:spacing w:val="-2"/>
          <w:szCs w:val="24"/>
        </w:rPr>
        <w:t xml:space="preserve"> </w:t>
      </w:r>
    </w:p>
    <w:p w:rsidR="00455B91" w:rsidRPr="00E911CC" w:rsidRDefault="00455B91" w:rsidP="00455B91">
      <w:pPr>
        <w:pStyle w:val="Lista"/>
        <w:spacing w:after="120" w:line="276" w:lineRule="auto"/>
        <w:ind w:left="360" w:hanging="360"/>
        <w:jc w:val="both"/>
        <w:rPr>
          <w:rFonts w:ascii="Times New Roman" w:hAnsi="Times New Roman"/>
          <w:szCs w:val="24"/>
        </w:rPr>
      </w:pPr>
      <w:r w:rsidRPr="00E911CC">
        <w:rPr>
          <w:rFonts w:ascii="Times New Roman" w:hAnsi="Times New Roman"/>
          <w:szCs w:val="24"/>
        </w:rPr>
        <w:lastRenderedPageBreak/>
        <w:t>3.</w:t>
      </w:r>
      <w:r w:rsidRPr="00E911CC">
        <w:rPr>
          <w:rFonts w:ascii="Times New Roman" w:hAnsi="Times New Roman"/>
          <w:szCs w:val="24"/>
        </w:rPr>
        <w:tab/>
        <w:t>Zabezpieczenie należytego wykonania umowy będzie zwrócone Wykonawcy w terminach i wysokościach jak niżej:</w:t>
      </w:r>
    </w:p>
    <w:p w:rsidR="00455B91" w:rsidRPr="00E911CC" w:rsidRDefault="00455B91" w:rsidP="00455B91">
      <w:pPr>
        <w:pStyle w:val="Lista2"/>
        <w:spacing w:after="120" w:line="276" w:lineRule="auto"/>
        <w:ind w:left="846" w:hanging="420"/>
        <w:jc w:val="both"/>
      </w:pPr>
      <w:r w:rsidRPr="00E911CC">
        <w:t xml:space="preserve">70% kwoty zabezpieczenia w terminie 30 dni od daty bezusterkowego odbioru końcowego lub od daty usunięcia wszystkich wad i usterek stwierdzonych w czasie odbioru końcowego, </w:t>
      </w:r>
    </w:p>
    <w:p w:rsidR="00455B91" w:rsidRPr="00E911CC" w:rsidRDefault="00455B91" w:rsidP="00455B91">
      <w:pPr>
        <w:pStyle w:val="Lista2"/>
        <w:spacing w:before="120" w:after="80" w:line="276" w:lineRule="auto"/>
        <w:ind w:left="851" w:hanging="420"/>
        <w:jc w:val="both"/>
      </w:pPr>
      <w:r w:rsidRPr="00E911CC">
        <w:t>30% kwoty zabezpieczenia w terminie 14 dni od daty upływu okresu rękojmi i dokonaniu odbioru w okresie rękojmi.</w:t>
      </w:r>
    </w:p>
    <w:p w:rsidR="00455B91" w:rsidRPr="00E911CC" w:rsidRDefault="00455B91" w:rsidP="00455B91">
      <w:pPr>
        <w:pStyle w:val="Lista2"/>
        <w:spacing w:before="120" w:after="80" w:line="276" w:lineRule="auto"/>
        <w:ind w:left="360" w:hanging="360"/>
        <w:jc w:val="both"/>
      </w:pPr>
      <w:r w:rsidRPr="00E911CC">
        <w:t>4.</w:t>
      </w:r>
      <w:r w:rsidRPr="00E911CC">
        <w:tab/>
        <w:t xml:space="preserve">Wykonawca, w razie stwierdzenia w trakcie odbioru końcowego wad lub usterek w przedmiocie umowy, ma obowiązek przed upływem okresu ważności zabezpieczenia należytego wykonania umowy, o którym mowa w </w:t>
      </w:r>
      <w:r w:rsidRPr="00E911CC">
        <w:rPr>
          <w:lang w:eastAsia="ar-SA"/>
        </w:rPr>
        <w:t>§ 16</w:t>
      </w:r>
      <w:r w:rsidRPr="00E911CC">
        <w:t xml:space="preserve">  ust. 3 pkt 1, przedłużyć okres jego ważności lub przedłożyć Zamawiającemu nowe zabezpieczenie na dalszy dodatkowy okres niezbędny do usunięcia takich wad lub usterek. Nie wywiązanie się przez Wykonawcę z tego zobowiązania uprawnia Zamawiającego do uruchomienia obowiązującego jeszcze zabezpieczenia należytego wykonania umowy, o którym mowa w</w:t>
      </w:r>
      <w:r w:rsidRPr="00E911CC">
        <w:rPr>
          <w:lang w:eastAsia="ar-SA"/>
        </w:rPr>
        <w:t xml:space="preserve"> § 16</w:t>
      </w:r>
      <w:r w:rsidRPr="00E911CC">
        <w:t xml:space="preserve"> ust. 3 pkt 1) w celu pokrycia roszczeń Zamawiającego z tytułu nienależytego wykonania umowy.</w:t>
      </w:r>
    </w:p>
    <w:p w:rsidR="00455B91" w:rsidRPr="00E911CC" w:rsidRDefault="00455B91" w:rsidP="00455B91">
      <w:pPr>
        <w:pStyle w:val="Lista"/>
        <w:spacing w:after="120" w:line="276" w:lineRule="auto"/>
        <w:ind w:left="360" w:hanging="360"/>
        <w:jc w:val="both"/>
        <w:rPr>
          <w:rFonts w:ascii="Times New Roman" w:hAnsi="Times New Roman"/>
          <w:szCs w:val="24"/>
        </w:rPr>
      </w:pPr>
      <w:r w:rsidRPr="00E911CC">
        <w:rPr>
          <w:rFonts w:ascii="Times New Roman" w:hAnsi="Times New Roman"/>
          <w:szCs w:val="24"/>
        </w:rPr>
        <w:t xml:space="preserve">5. Wykonawca, w sytuacji gdy nie usunie w okresie rękojmi wad lub usterek w terminie ustalonym w trakcie odbioru w okresie rękojmi lub gdy jest w trakcie usuwania tych wad lub usterek, na okres niezbędny do ich usunięcia, za zgodą Zamawiającego, najpóźniej na 14 dni przed upływem okresu ważności zabezpieczenia należytego wykonania umowy, o którym mowa w </w:t>
      </w:r>
      <w:r w:rsidRPr="00E911CC">
        <w:rPr>
          <w:rFonts w:ascii="Times New Roman" w:hAnsi="Times New Roman"/>
          <w:szCs w:val="24"/>
          <w:lang w:eastAsia="ar-SA"/>
        </w:rPr>
        <w:t xml:space="preserve">§16 </w:t>
      </w:r>
      <w:r w:rsidRPr="00E911CC">
        <w:rPr>
          <w:rFonts w:ascii="Times New Roman" w:hAnsi="Times New Roman"/>
          <w:szCs w:val="24"/>
        </w:rPr>
        <w:t>ust. 3 pkt 2) ma obowiązek przedłużyć okres ważności tego zabezpieczenia lub przedłożyć Zamawiającemu nowe zabezpieczenie na dalszy dodatkowy okres niezbędny do usunięcia takich wad lub usterek. Nie wywiązanie się przez Wykonawcę z tego zobowiązania uprawnia Zamawiającego do uruchomienia obowiązującego jeszcze zabezpieczenia w celu zaspokojenia roszczeń związanych z usunięciem takich wad lub usterek.</w:t>
      </w:r>
    </w:p>
    <w:p w:rsidR="00FD7779" w:rsidRPr="00E911CC" w:rsidRDefault="00FD7779" w:rsidP="004205B0">
      <w:pPr>
        <w:suppressAutoHyphens/>
        <w:spacing w:after="0" w:line="240" w:lineRule="auto"/>
        <w:rPr>
          <w:rFonts w:ascii="Times New Roman" w:hAnsi="Times New Roman" w:cs="Times New Roman"/>
          <w:sz w:val="24"/>
          <w:szCs w:val="24"/>
          <w:lang w:eastAsia="ar-SA"/>
        </w:rPr>
      </w:pPr>
    </w:p>
    <w:p w:rsidR="00C91035" w:rsidRPr="00E911CC" w:rsidRDefault="00455B91" w:rsidP="00154E88">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§17</w:t>
      </w:r>
    </w:p>
    <w:p w:rsidR="00C91035" w:rsidRDefault="00154E88" w:rsidP="00154E88">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Przetwarzanie danych osobowych</w:t>
      </w:r>
    </w:p>
    <w:p w:rsidR="00F12A87" w:rsidRPr="00F12A87" w:rsidRDefault="00C82B58" w:rsidP="00C82B58">
      <w:pPr>
        <w:pStyle w:val="Akapitzlist"/>
        <w:numPr>
          <w:ilvl w:val="0"/>
          <w:numId w:val="43"/>
        </w:numPr>
        <w:rPr>
          <w:sz w:val="22"/>
          <w:szCs w:val="22"/>
          <w:lang w:eastAsia="ar-SA"/>
        </w:rPr>
      </w:pPr>
      <w:r w:rsidRPr="00C82B58">
        <w:rPr>
          <w:sz w:val="24"/>
          <w:szCs w:val="24"/>
        </w:rPr>
        <w:t>Strony umowy oświadczają, iż znane są im obowiązujące przepisy o</w:t>
      </w:r>
      <w:r w:rsidR="00F12A87">
        <w:rPr>
          <w:sz w:val="24"/>
          <w:szCs w:val="24"/>
        </w:rPr>
        <w:t xml:space="preserve"> ochronie danych</w:t>
      </w:r>
    </w:p>
    <w:p w:rsidR="00C82B58" w:rsidRPr="00F12A87" w:rsidRDefault="00C82B58" w:rsidP="00F12A87">
      <w:pPr>
        <w:pStyle w:val="Akapitzlist"/>
        <w:ind w:left="720" w:firstLine="0"/>
        <w:rPr>
          <w:sz w:val="22"/>
          <w:szCs w:val="22"/>
          <w:lang w:eastAsia="ar-SA"/>
        </w:rPr>
      </w:pPr>
      <w:r w:rsidRPr="00F12A87">
        <w:rPr>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poz. 1000) i zobowiązują się ich bezwzględnie przestrzegać.</w:t>
      </w:r>
    </w:p>
    <w:p w:rsidR="00C82B58" w:rsidRPr="00720963" w:rsidRDefault="00C82B58" w:rsidP="00C82B58">
      <w:pPr>
        <w:pStyle w:val="Akapitzlist"/>
        <w:numPr>
          <w:ilvl w:val="0"/>
          <w:numId w:val="43"/>
        </w:numPr>
        <w:spacing w:after="200" w:line="276" w:lineRule="auto"/>
        <w:ind w:left="426" w:firstLine="0"/>
        <w:contextualSpacing/>
        <w:rPr>
          <w:sz w:val="24"/>
          <w:szCs w:val="24"/>
        </w:rPr>
      </w:pPr>
      <w:r w:rsidRPr="006570E0">
        <w:rPr>
          <w:sz w:val="24"/>
          <w:szCs w:val="24"/>
        </w:rPr>
        <w:t>Strony umowy oświadczają, iż wdrożyły środki techniczne i organizacyjne, o których mowa w art. 32 RODO, adekwatne do poziomu ryzyka naruszenia praw lub wolności pracowników Zleceniodawcy</w:t>
      </w:r>
      <w:r>
        <w:rPr>
          <w:sz w:val="24"/>
          <w:szCs w:val="24"/>
        </w:rPr>
        <w:t>.</w:t>
      </w:r>
    </w:p>
    <w:p w:rsidR="00C82B58" w:rsidRDefault="00C82B58" w:rsidP="00C82B58">
      <w:pPr>
        <w:pStyle w:val="Akapitzlist"/>
        <w:numPr>
          <w:ilvl w:val="0"/>
          <w:numId w:val="43"/>
        </w:numPr>
        <w:spacing w:after="200" w:line="276" w:lineRule="auto"/>
        <w:ind w:left="426" w:firstLine="0"/>
        <w:contextualSpacing/>
        <w:rPr>
          <w:sz w:val="24"/>
          <w:szCs w:val="24"/>
        </w:rPr>
      </w:pPr>
      <w:r w:rsidRPr="006570E0">
        <w:rPr>
          <w:sz w:val="24"/>
          <w:szCs w:val="24"/>
        </w:rPr>
        <w:t>Strony zobowiązują się do zachowania w tajemnicy wszelkich</w:t>
      </w:r>
      <w:r>
        <w:rPr>
          <w:sz w:val="24"/>
          <w:szCs w:val="24"/>
        </w:rPr>
        <w:t xml:space="preserve"> informacji w szczególności wszelkich danych osobowych </w:t>
      </w:r>
      <w:r w:rsidRPr="006570E0">
        <w:rPr>
          <w:sz w:val="24"/>
          <w:szCs w:val="24"/>
        </w:rPr>
        <w:t xml:space="preserve"> udostępnionych sobie wzajemnie w celu realizacji niniejszej umowy zarówno w trakcie jej trwania jak i po jej ustaniu.</w:t>
      </w:r>
    </w:p>
    <w:p w:rsidR="00E01EA5" w:rsidRDefault="00E01EA5" w:rsidP="00C82B58">
      <w:pPr>
        <w:pStyle w:val="Akapitzlist"/>
        <w:numPr>
          <w:ilvl w:val="0"/>
          <w:numId w:val="43"/>
        </w:numPr>
        <w:spacing w:after="200" w:line="276" w:lineRule="auto"/>
        <w:ind w:left="426" w:firstLine="0"/>
        <w:contextualSpacing/>
        <w:rPr>
          <w:sz w:val="24"/>
          <w:szCs w:val="24"/>
        </w:rPr>
      </w:pPr>
      <w:r w:rsidRPr="00C82B58">
        <w:rPr>
          <w:sz w:val="24"/>
          <w:szCs w:val="24"/>
        </w:rPr>
        <w:t xml:space="preserve">W przypadku powstania konieczności powierzenia lub przetwarzania danych osobowych, zgodnie z przepisami rozporządzenia Parlamentu Europejskiego i Rady (UE) </w:t>
      </w:r>
      <w:r w:rsidRPr="00C82B58">
        <w:rPr>
          <w:sz w:val="24"/>
          <w:szCs w:val="24"/>
        </w:rPr>
        <w:lastRenderedPageBreak/>
        <w:t>2016/679 z dnia 27 kwietnia 2016 r. w sprawie ochrony osób fizycznych w związku z przetwarzaniem danych osobowych i w sprawie swobodnego przepływu takich danych oraz uchylenia dyrektywy 95/46/WE (ogólne rozporządzenie o ochronie danych), zasady powierzenia lub przetwarzania tych danych zostaną uregulowane odrębną, nieodpłatną umową.</w:t>
      </w:r>
    </w:p>
    <w:p w:rsidR="006F6D88" w:rsidRPr="00D4608F" w:rsidRDefault="00C91035" w:rsidP="00C82B58">
      <w:pPr>
        <w:pStyle w:val="Akapitzlist"/>
        <w:numPr>
          <w:ilvl w:val="0"/>
          <w:numId w:val="43"/>
        </w:numPr>
        <w:spacing w:after="200" w:line="276" w:lineRule="auto"/>
        <w:ind w:left="426" w:firstLine="0"/>
        <w:contextualSpacing/>
        <w:rPr>
          <w:sz w:val="24"/>
          <w:szCs w:val="24"/>
        </w:rPr>
      </w:pPr>
      <w:r w:rsidRPr="00C82B58">
        <w:rPr>
          <w:sz w:val="24"/>
          <w:szCs w:val="24"/>
        </w:rPr>
        <w:t xml:space="preserve">W przypadku uchylania się przez Wykonawcę od podpisania umowy, o której mowa w ust. 1, Wykonawca ponosi pełną odpowiedzialność za następstwa tego uchylenia, w tym z tytułu </w:t>
      </w:r>
      <w:r w:rsidR="00154E88" w:rsidRPr="00C82B58">
        <w:rPr>
          <w:sz w:val="24"/>
          <w:szCs w:val="24"/>
        </w:rPr>
        <w:t xml:space="preserve">powstałej szkody Zamawiającego </w:t>
      </w:r>
      <w:r w:rsidRPr="00C82B58">
        <w:rPr>
          <w:bCs/>
          <w:sz w:val="24"/>
          <w:szCs w:val="24"/>
        </w:rPr>
        <w:t>lub osoby trzeciej, a także w razie i z tytułu  związanej z tym przerwy lub zwłoki w realizacji przedmiotu niniejszej umowy, ze skutkami opisanymi w §</w:t>
      </w:r>
      <w:r w:rsidR="00A63E6C" w:rsidRPr="00C82B58">
        <w:rPr>
          <w:bCs/>
          <w:sz w:val="24"/>
          <w:szCs w:val="24"/>
        </w:rPr>
        <w:t xml:space="preserve"> 11.</w:t>
      </w:r>
    </w:p>
    <w:p w:rsidR="00D4608F" w:rsidRPr="00C82B58" w:rsidRDefault="00D4608F" w:rsidP="00D4608F">
      <w:pPr>
        <w:pStyle w:val="Akapitzlist"/>
        <w:spacing w:after="200" w:line="276" w:lineRule="auto"/>
        <w:ind w:left="426" w:firstLine="0"/>
        <w:contextualSpacing/>
        <w:rPr>
          <w:sz w:val="24"/>
          <w:szCs w:val="24"/>
        </w:rPr>
      </w:pPr>
    </w:p>
    <w:p w:rsidR="00802BD1" w:rsidRPr="00E911CC" w:rsidRDefault="00802BD1" w:rsidP="00802BD1">
      <w:pPr>
        <w:pStyle w:val="Akapitzlist"/>
        <w:spacing w:line="276" w:lineRule="auto"/>
        <w:ind w:left="284" w:firstLine="0"/>
        <w:contextualSpacing/>
        <w:rPr>
          <w:sz w:val="24"/>
          <w:szCs w:val="24"/>
        </w:rPr>
      </w:pPr>
    </w:p>
    <w:p w:rsidR="00C91035" w:rsidRDefault="00455B91" w:rsidP="00FD7779">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§18</w:t>
      </w:r>
    </w:p>
    <w:p w:rsidR="00802BD1" w:rsidRDefault="00802BD1" w:rsidP="00802BD1">
      <w:pPr>
        <w:suppressAutoHyphens/>
        <w:spacing w:after="0"/>
        <w:jc w:val="center"/>
        <w:rPr>
          <w:rFonts w:ascii="Times New Roman" w:eastAsia="Times New Roman" w:hAnsi="Times New Roman" w:cs="Times New Roman"/>
          <w:b/>
          <w:sz w:val="24"/>
          <w:szCs w:val="24"/>
          <w:lang w:eastAsia="ar-SA"/>
        </w:rPr>
      </w:pPr>
      <w:r w:rsidRPr="00802BD1">
        <w:rPr>
          <w:rFonts w:ascii="Times New Roman" w:eastAsia="Times New Roman" w:hAnsi="Times New Roman" w:cs="Times New Roman"/>
          <w:b/>
          <w:sz w:val="24"/>
          <w:szCs w:val="24"/>
          <w:lang w:eastAsia="ar-SA"/>
        </w:rPr>
        <w:t>Waloryzacja</w:t>
      </w:r>
    </w:p>
    <w:p w:rsidR="00D4608F" w:rsidRPr="00802BD1" w:rsidRDefault="00D4608F" w:rsidP="00802BD1">
      <w:pPr>
        <w:suppressAutoHyphens/>
        <w:spacing w:after="0"/>
        <w:jc w:val="center"/>
        <w:rPr>
          <w:rFonts w:ascii="Times New Roman" w:eastAsia="Times New Roman" w:hAnsi="Times New Roman" w:cs="Times New Roman"/>
          <w:b/>
          <w:sz w:val="24"/>
          <w:szCs w:val="24"/>
          <w:lang w:eastAsia="ar-SA"/>
        </w:rPr>
      </w:pPr>
    </w:p>
    <w:p w:rsidR="00802BD1" w:rsidRPr="00802BD1" w:rsidRDefault="00802BD1" w:rsidP="00802BD1">
      <w:pPr>
        <w:suppressAutoHyphens/>
        <w:spacing w:after="0"/>
        <w:jc w:val="center"/>
        <w:rPr>
          <w:rFonts w:ascii="Times New Roman" w:eastAsia="Times New Roman" w:hAnsi="Times New Roman" w:cs="Times New Roman"/>
          <w:b/>
          <w:sz w:val="24"/>
          <w:szCs w:val="24"/>
          <w:lang w:eastAsia="ar-SA"/>
        </w:rPr>
      </w:pPr>
    </w:p>
    <w:p w:rsidR="00802BD1" w:rsidRPr="00D4608F" w:rsidRDefault="00802BD1" w:rsidP="00802BD1">
      <w:pPr>
        <w:numPr>
          <w:ilvl w:val="2"/>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 xml:space="preserve">Stosownie do treści art. 142 ust. 5 ustawy </w:t>
      </w:r>
      <w:proofErr w:type="spellStart"/>
      <w:r w:rsidRPr="00D4608F">
        <w:rPr>
          <w:rFonts w:ascii="Times New Roman" w:eastAsia="Times New Roman" w:hAnsi="Times New Roman" w:cs="Times New Roman"/>
          <w:sz w:val="24"/>
          <w:szCs w:val="24"/>
          <w:lang w:eastAsia="ar-SA"/>
        </w:rPr>
        <w:t>Pzp</w:t>
      </w:r>
      <w:proofErr w:type="spellEnd"/>
      <w:r w:rsidRPr="00D4608F">
        <w:rPr>
          <w:rFonts w:ascii="Times New Roman" w:eastAsia="Times New Roman" w:hAnsi="Times New Roman" w:cs="Times New Roman"/>
          <w:sz w:val="24"/>
          <w:szCs w:val="24"/>
          <w:lang w:eastAsia="ar-SA"/>
        </w:rPr>
        <w:t xml:space="preserve"> Zamawiający przewiduje możliwość zmiany</w:t>
      </w:r>
    </w:p>
    <w:p w:rsidR="00802BD1" w:rsidRPr="00D4608F" w:rsidRDefault="00802BD1" w:rsidP="00802BD1">
      <w:pPr>
        <w:suppressAutoHyphens/>
        <w:autoSpaceDE w:val="0"/>
        <w:autoSpaceDN w:val="0"/>
        <w:adjustRightInd w:val="0"/>
        <w:spacing w:after="0"/>
        <w:ind w:firstLine="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wysokości wynagrodzenia Umowy w następujących przypadkach:</w:t>
      </w:r>
    </w:p>
    <w:p w:rsidR="00802BD1" w:rsidRPr="00D4608F" w:rsidRDefault="00802BD1" w:rsidP="00802BD1">
      <w:pPr>
        <w:suppressAutoHyphens/>
        <w:autoSpaceDE w:val="0"/>
        <w:autoSpaceDN w:val="0"/>
        <w:adjustRightInd w:val="0"/>
        <w:spacing w:after="0"/>
        <w:ind w:firstLine="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a) w przypadku zmiany stawki podatku od towarów i usług,</w:t>
      </w:r>
    </w:p>
    <w:p w:rsidR="00802BD1" w:rsidRPr="00D4608F" w:rsidRDefault="00802BD1" w:rsidP="00802BD1">
      <w:pPr>
        <w:suppressAutoHyphens/>
        <w:autoSpaceDE w:val="0"/>
        <w:autoSpaceDN w:val="0"/>
        <w:adjustRightInd w:val="0"/>
        <w:spacing w:after="0"/>
        <w:ind w:left="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b) w przypadku zmiany wysokości minimalnego wynagrodzenia za pracę ustalonego na podstawie art. 2 ust. 3 – 5 ustawy z dnia 10 października 2002r. o minimalnym</w:t>
      </w:r>
    </w:p>
    <w:p w:rsidR="00802BD1" w:rsidRPr="00D4608F" w:rsidRDefault="00802BD1" w:rsidP="00802BD1">
      <w:pPr>
        <w:suppressAutoHyphens/>
        <w:autoSpaceDE w:val="0"/>
        <w:autoSpaceDN w:val="0"/>
        <w:adjustRightInd w:val="0"/>
        <w:spacing w:after="0"/>
        <w:ind w:firstLine="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wynagrodzeniu za pracę,</w:t>
      </w:r>
    </w:p>
    <w:p w:rsidR="00802BD1" w:rsidRPr="00D4608F" w:rsidRDefault="00802BD1" w:rsidP="00802BD1">
      <w:pPr>
        <w:suppressAutoHyphens/>
        <w:autoSpaceDE w:val="0"/>
        <w:autoSpaceDN w:val="0"/>
        <w:adjustRightInd w:val="0"/>
        <w:spacing w:after="0"/>
        <w:ind w:left="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c) w przypadku zmian zasad podlegania ubezpieczeniom społecznym lub ubezpieczeniu zdrowotnemu lub zmiany wysokości stawki składki na ubezpieczenia społeczne lub</w:t>
      </w:r>
    </w:p>
    <w:p w:rsidR="00802BD1" w:rsidRPr="00D4608F" w:rsidRDefault="00802BD1" w:rsidP="00802BD1">
      <w:pPr>
        <w:suppressAutoHyphens/>
        <w:autoSpaceDE w:val="0"/>
        <w:autoSpaceDN w:val="0"/>
        <w:adjustRightInd w:val="0"/>
        <w:spacing w:after="0"/>
        <w:ind w:firstLine="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zdrowotne,</w:t>
      </w:r>
    </w:p>
    <w:p w:rsidR="00802BD1" w:rsidRPr="00D4608F" w:rsidRDefault="00802BD1" w:rsidP="00802BD1">
      <w:pPr>
        <w:suppressAutoHyphens/>
        <w:autoSpaceDE w:val="0"/>
        <w:autoSpaceDN w:val="0"/>
        <w:adjustRightInd w:val="0"/>
        <w:spacing w:after="0"/>
        <w:ind w:left="426"/>
        <w:jc w:val="both"/>
        <w:rPr>
          <w:rFonts w:ascii="Times New Roman" w:eastAsia="Times New Roman" w:hAnsi="Times New Roman" w:cs="Times New Roman"/>
          <w:sz w:val="24"/>
          <w:szCs w:val="24"/>
          <w:lang w:eastAsia="ar-SA"/>
        </w:rPr>
      </w:pPr>
      <w:r w:rsidRPr="00D4608F">
        <w:rPr>
          <w:rFonts w:ascii="Times New Roman" w:hAnsi="Times New Roman" w:cs="Times New Roman"/>
          <w:sz w:val="24"/>
          <w:szCs w:val="24"/>
        </w:rPr>
        <w:t xml:space="preserve">d) zasad gromadzenia i wysokości wpłat do pracowniczych planów kapitałowych, o których mowa w </w:t>
      </w:r>
      <w:hyperlink r:id="rId8" w:anchor="/document/18781862?cm=DOCUMENT" w:history="1">
        <w:r w:rsidRPr="00D4608F">
          <w:rPr>
            <w:rStyle w:val="Hipercze"/>
            <w:rFonts w:ascii="Times New Roman" w:hAnsi="Times New Roman" w:cs="Times New Roman"/>
            <w:color w:val="auto"/>
            <w:sz w:val="24"/>
            <w:szCs w:val="24"/>
          </w:rPr>
          <w:t>ustawie</w:t>
        </w:r>
      </w:hyperlink>
      <w:r w:rsidRPr="00D4608F">
        <w:rPr>
          <w:rFonts w:ascii="Times New Roman" w:hAnsi="Times New Roman" w:cs="Times New Roman"/>
          <w:sz w:val="24"/>
          <w:szCs w:val="24"/>
        </w:rPr>
        <w:t xml:space="preserve"> z dnia 4 października 2018 r. o pracowniczych planach kapitałowych</w:t>
      </w:r>
    </w:p>
    <w:p w:rsidR="00802BD1" w:rsidRPr="00D4608F" w:rsidRDefault="00802BD1" w:rsidP="00802BD1">
      <w:pPr>
        <w:suppressAutoHyphens/>
        <w:autoSpaceDE w:val="0"/>
        <w:autoSpaceDN w:val="0"/>
        <w:adjustRightInd w:val="0"/>
        <w:spacing w:after="0"/>
        <w:ind w:left="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 jeżeli zmiany określone w pkt. a), b), c) i d) będą miały wpływ na koszty wykonania Umowy przez Wykonawcę.</w:t>
      </w:r>
    </w:p>
    <w:p w:rsidR="00802BD1" w:rsidRPr="00D4608F" w:rsidRDefault="00802BD1" w:rsidP="00802BD1">
      <w:pPr>
        <w:suppressAutoHyphens/>
        <w:autoSpaceDE w:val="0"/>
        <w:autoSpaceDN w:val="0"/>
        <w:adjustRightInd w:val="0"/>
        <w:spacing w:after="0"/>
        <w:ind w:left="426" w:hanging="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 xml:space="preserve">2.   </w:t>
      </w:r>
      <w:r w:rsidRPr="00D4608F">
        <w:rPr>
          <w:rFonts w:ascii="Times New Roman" w:eastAsia="Times New Roman" w:hAnsi="Times New Roman" w:cs="Times New Roman"/>
          <w:sz w:val="24"/>
          <w:szCs w:val="24"/>
          <w:lang w:eastAsia="ar-SA"/>
        </w:rPr>
        <w:tab/>
        <w:t>W sytuacji wystąpienia okoliczności wskazanych w ust. 1 pkt.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802BD1" w:rsidRPr="00D4608F" w:rsidRDefault="00802BD1" w:rsidP="00802BD1">
      <w:pPr>
        <w:suppressAutoHyphens/>
        <w:autoSpaceDE w:val="0"/>
        <w:autoSpaceDN w:val="0"/>
        <w:adjustRightInd w:val="0"/>
        <w:spacing w:after="0"/>
        <w:ind w:left="426" w:hanging="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3.</w:t>
      </w:r>
      <w:r w:rsidRPr="00D4608F">
        <w:rPr>
          <w:rFonts w:ascii="Times New Roman" w:eastAsia="Times New Roman" w:hAnsi="Times New Roman" w:cs="Times New Roman"/>
          <w:sz w:val="24"/>
          <w:szCs w:val="24"/>
          <w:lang w:eastAsia="ar-SA"/>
        </w:rPr>
        <w:tab/>
        <w:t xml:space="preserve">W sytuacji wystąpienia okoliczności wskazanych w ust. 1 pkt.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w:t>
      </w:r>
      <w:r w:rsidRPr="00D4608F">
        <w:rPr>
          <w:rFonts w:ascii="Times New Roman" w:eastAsia="Times New Roman" w:hAnsi="Times New Roman" w:cs="Times New Roman"/>
          <w:sz w:val="24"/>
          <w:szCs w:val="24"/>
          <w:lang w:eastAsia="ar-SA"/>
        </w:rPr>
        <w:lastRenderedPageBreak/>
        <w:t>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802BD1" w:rsidRPr="00D4608F" w:rsidRDefault="00802BD1" w:rsidP="00802BD1">
      <w:pPr>
        <w:suppressAutoHyphens/>
        <w:autoSpaceDE w:val="0"/>
        <w:autoSpaceDN w:val="0"/>
        <w:adjustRightInd w:val="0"/>
        <w:spacing w:after="0"/>
        <w:ind w:left="426" w:hanging="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4.</w:t>
      </w:r>
      <w:r w:rsidRPr="00D4608F">
        <w:rPr>
          <w:rFonts w:ascii="Times New Roman" w:eastAsia="Times New Roman" w:hAnsi="Times New Roman" w:cs="Times New Roman"/>
          <w:sz w:val="24"/>
          <w:szCs w:val="24"/>
          <w:lang w:eastAsia="ar-SA"/>
        </w:rPr>
        <w:tab/>
        <w:t>W sytuacji wystąpienia okoliczności wskazanych w ust. 1 pkt.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695E3D" w:rsidRPr="00D4608F">
        <w:rPr>
          <w:rFonts w:ascii="Times New Roman" w:eastAsia="Times New Roman" w:hAnsi="Times New Roman" w:cs="Times New Roman"/>
          <w:sz w:val="24"/>
          <w:szCs w:val="24"/>
          <w:lang w:eastAsia="ar-SA"/>
        </w:rPr>
        <w:t>, o których mowa w ust. 1 pkt. c)</w:t>
      </w:r>
      <w:r w:rsidRPr="00D4608F">
        <w:rPr>
          <w:rFonts w:ascii="Times New Roman" w:eastAsia="Times New Roman" w:hAnsi="Times New Roman" w:cs="Times New Roman"/>
          <w:sz w:val="24"/>
          <w:szCs w:val="24"/>
          <w:lang w:eastAsia="ar-SA"/>
        </w:rPr>
        <w:t xml:space="preserve"> niniejszego paragrafu na kalkulację wynagrodzenia. Wniosek może obejmować jedynie dodatkowe koszty realizacji Umowy, które Wykonawca obowiązkowo ponosi w związku ze zmianą zasad, o których mowa w ust. 1 pkt. c) niniejszego paragrafu.</w:t>
      </w:r>
    </w:p>
    <w:p w:rsidR="00802BD1" w:rsidRPr="00D4608F" w:rsidRDefault="00802BD1" w:rsidP="00802BD1">
      <w:pPr>
        <w:suppressAutoHyphens/>
        <w:autoSpaceDE w:val="0"/>
        <w:autoSpaceDN w:val="0"/>
        <w:adjustRightInd w:val="0"/>
        <w:spacing w:after="0"/>
        <w:ind w:left="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5.</w:t>
      </w:r>
      <w:r w:rsidRPr="00D4608F">
        <w:rPr>
          <w:rFonts w:ascii="Times New Roman" w:eastAsia="Times New Roman" w:hAnsi="Times New Roman" w:cs="Times New Roman"/>
          <w:sz w:val="24"/>
          <w:szCs w:val="24"/>
          <w:lang w:eastAsia="ar-SA"/>
        </w:rPr>
        <w:tab/>
        <w:t>W sytuacji wystąpienia okoliczności wskazanych w ust. 1 pkt. d) niniejszego paragrafu Wykonawca jest uprawniony złożyć Zamawiającemu pisemny wniosek o zmianę Umowy w zakresie płatności wynikających z faktur wystawionych po zmianie zasad</w:t>
      </w:r>
      <w:r w:rsidRPr="00D4608F">
        <w:rPr>
          <w:rFonts w:ascii="Times New Roman" w:hAnsi="Times New Roman" w:cs="Times New Roman"/>
          <w:sz w:val="24"/>
          <w:szCs w:val="24"/>
        </w:rPr>
        <w:t xml:space="preserve"> gromadzenia i wysokości wpłat do pracowniczych planów kapitałowych, o których mowa w </w:t>
      </w:r>
      <w:hyperlink r:id="rId9" w:anchor="/document/18781862?cm=DOCUMENT" w:history="1">
        <w:r w:rsidRPr="00D4608F">
          <w:rPr>
            <w:rStyle w:val="Hipercze"/>
            <w:rFonts w:ascii="Times New Roman" w:hAnsi="Times New Roman" w:cs="Times New Roman"/>
            <w:color w:val="auto"/>
            <w:sz w:val="24"/>
            <w:szCs w:val="24"/>
          </w:rPr>
          <w:t>ustawie</w:t>
        </w:r>
      </w:hyperlink>
      <w:r w:rsidRPr="00D4608F">
        <w:rPr>
          <w:rFonts w:ascii="Times New Roman" w:hAnsi="Times New Roman" w:cs="Times New Roman"/>
          <w:sz w:val="24"/>
          <w:szCs w:val="24"/>
        </w:rPr>
        <w:t xml:space="preserve"> z dnia 4 października 2018 r. o pracowniczych planach kapitałowych</w:t>
      </w:r>
      <w:r w:rsidRPr="00D4608F">
        <w:rPr>
          <w:rFonts w:ascii="Times New Roman" w:eastAsia="Times New Roman" w:hAnsi="Times New Roman" w:cs="Times New Roman"/>
          <w:sz w:val="24"/>
          <w:szCs w:val="24"/>
          <w:lang w:eastAsia="ar-SA"/>
        </w:rPr>
        <w:t>.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695E3D" w:rsidRPr="00D4608F">
        <w:rPr>
          <w:rFonts w:ascii="Times New Roman" w:eastAsia="Times New Roman" w:hAnsi="Times New Roman" w:cs="Times New Roman"/>
          <w:sz w:val="24"/>
          <w:szCs w:val="24"/>
          <w:lang w:eastAsia="ar-SA"/>
        </w:rPr>
        <w:t>, o których mowa w ust. 1 pkt. d)</w:t>
      </w:r>
      <w:r w:rsidRPr="00D4608F">
        <w:rPr>
          <w:rFonts w:ascii="Times New Roman" w:eastAsia="Times New Roman" w:hAnsi="Times New Roman" w:cs="Times New Roman"/>
          <w:sz w:val="24"/>
          <w:szCs w:val="24"/>
          <w:lang w:eastAsia="ar-SA"/>
        </w:rPr>
        <w:t xml:space="preserve"> niniejszego paragrafu na kalkulację wynagrodzenia. Wniosek może obejmować jedynie dodatkowe koszty realizacji Umowy, które Wykonawca obowiązkowo ponosi w związku ze zmianą zasad</w:t>
      </w:r>
      <w:r w:rsidR="00695E3D" w:rsidRPr="00D4608F">
        <w:rPr>
          <w:rFonts w:ascii="Times New Roman" w:eastAsia="Times New Roman" w:hAnsi="Times New Roman" w:cs="Times New Roman"/>
          <w:sz w:val="24"/>
          <w:szCs w:val="24"/>
          <w:lang w:eastAsia="ar-SA"/>
        </w:rPr>
        <w:t>, o których mowa w ust. 1 pkt. d</w:t>
      </w:r>
      <w:r w:rsidRPr="00D4608F">
        <w:rPr>
          <w:rFonts w:ascii="Times New Roman" w:eastAsia="Times New Roman" w:hAnsi="Times New Roman" w:cs="Times New Roman"/>
          <w:sz w:val="24"/>
          <w:szCs w:val="24"/>
          <w:lang w:eastAsia="ar-SA"/>
        </w:rPr>
        <w:t>) niniejszego paragrafu.</w:t>
      </w:r>
    </w:p>
    <w:p w:rsidR="00802BD1" w:rsidRPr="00D4608F" w:rsidRDefault="00802BD1" w:rsidP="00802BD1">
      <w:pPr>
        <w:suppressAutoHyphens/>
        <w:autoSpaceDE w:val="0"/>
        <w:autoSpaceDN w:val="0"/>
        <w:adjustRightInd w:val="0"/>
        <w:spacing w:after="0"/>
        <w:ind w:left="426" w:hanging="426"/>
        <w:jc w:val="both"/>
        <w:rPr>
          <w:rFonts w:ascii="Times New Roman" w:eastAsia="Times New Roman" w:hAnsi="Times New Roman" w:cs="Times New Roman"/>
          <w:sz w:val="24"/>
          <w:szCs w:val="24"/>
          <w:lang w:eastAsia="ar-SA"/>
        </w:rPr>
      </w:pPr>
    </w:p>
    <w:p w:rsidR="00802BD1" w:rsidRPr="00D4608F" w:rsidRDefault="00802BD1" w:rsidP="00802BD1">
      <w:pPr>
        <w:suppressAutoHyphens/>
        <w:autoSpaceDE w:val="0"/>
        <w:autoSpaceDN w:val="0"/>
        <w:adjustRightInd w:val="0"/>
        <w:spacing w:after="0"/>
        <w:ind w:left="426" w:hanging="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 xml:space="preserve">5. </w:t>
      </w:r>
      <w:r w:rsidRPr="00D4608F">
        <w:rPr>
          <w:rFonts w:ascii="Times New Roman" w:eastAsia="Times New Roman" w:hAnsi="Times New Roman" w:cs="Times New Roman"/>
          <w:sz w:val="24"/>
          <w:szCs w:val="24"/>
          <w:lang w:eastAsia="ar-SA"/>
        </w:rPr>
        <w:tab/>
        <w:t>Zmiana Umowy w zakresie zmiany wynagrodzenia z przyczyn o</w:t>
      </w:r>
      <w:r w:rsidR="00695E3D" w:rsidRPr="00D4608F">
        <w:rPr>
          <w:rFonts w:ascii="Times New Roman" w:eastAsia="Times New Roman" w:hAnsi="Times New Roman" w:cs="Times New Roman"/>
          <w:sz w:val="24"/>
          <w:szCs w:val="24"/>
          <w:lang w:eastAsia="ar-SA"/>
        </w:rPr>
        <w:t>kreślonych w ust. 1 pkt a), b),</w:t>
      </w:r>
      <w:r w:rsidRPr="00D4608F">
        <w:rPr>
          <w:rFonts w:ascii="Times New Roman" w:eastAsia="Times New Roman" w:hAnsi="Times New Roman" w:cs="Times New Roman"/>
          <w:sz w:val="24"/>
          <w:szCs w:val="24"/>
          <w:lang w:eastAsia="ar-SA"/>
        </w:rPr>
        <w:t xml:space="preserve"> c)</w:t>
      </w:r>
      <w:r w:rsidR="00695E3D" w:rsidRPr="00D4608F">
        <w:rPr>
          <w:rFonts w:ascii="Times New Roman" w:eastAsia="Times New Roman" w:hAnsi="Times New Roman" w:cs="Times New Roman"/>
          <w:sz w:val="24"/>
          <w:szCs w:val="24"/>
          <w:lang w:eastAsia="ar-SA"/>
        </w:rPr>
        <w:t xml:space="preserve"> i d)</w:t>
      </w:r>
      <w:r w:rsidRPr="00D4608F">
        <w:rPr>
          <w:rFonts w:ascii="Times New Roman" w:eastAsia="Times New Roman" w:hAnsi="Times New Roman" w:cs="Times New Roman"/>
          <w:sz w:val="24"/>
          <w:szCs w:val="24"/>
          <w:lang w:eastAsia="ar-SA"/>
        </w:rPr>
        <w:t xml:space="preserve"> obejmować będzie wyłącznie płatności, których w dniu zmiany odpowiednio stawki podatku Vat, wysokości minimalnego wynagrodzenia za pracę i składki na ubezpieczenia społeczne lub zdrowotne,</w:t>
      </w:r>
      <w:r w:rsidR="00695E3D" w:rsidRPr="00D4608F">
        <w:rPr>
          <w:rFonts w:ascii="Times New Roman" w:eastAsia="Times New Roman" w:hAnsi="Times New Roman" w:cs="Times New Roman"/>
          <w:sz w:val="24"/>
          <w:szCs w:val="24"/>
          <w:lang w:eastAsia="ar-SA"/>
        </w:rPr>
        <w:t xml:space="preserve"> zasad</w:t>
      </w:r>
      <w:r w:rsidR="00695E3D" w:rsidRPr="00D4608F">
        <w:rPr>
          <w:rFonts w:ascii="Times New Roman" w:hAnsi="Times New Roman" w:cs="Times New Roman"/>
          <w:sz w:val="24"/>
          <w:szCs w:val="24"/>
        </w:rPr>
        <w:t xml:space="preserve"> gromadzenia i wysokości wpłat do pracowniczych planów kapitałowych,</w:t>
      </w:r>
      <w:r w:rsidRPr="00D4608F">
        <w:rPr>
          <w:rFonts w:ascii="Times New Roman" w:eastAsia="Times New Roman" w:hAnsi="Times New Roman" w:cs="Times New Roman"/>
          <w:sz w:val="24"/>
          <w:szCs w:val="24"/>
          <w:lang w:eastAsia="ar-SA"/>
        </w:rPr>
        <w:t xml:space="preserve"> jeszcze nie wykonano.</w:t>
      </w:r>
    </w:p>
    <w:p w:rsidR="00802BD1" w:rsidRPr="00D4608F" w:rsidRDefault="00802BD1" w:rsidP="00802BD1">
      <w:pPr>
        <w:suppressAutoHyphens/>
        <w:autoSpaceDE w:val="0"/>
        <w:autoSpaceDN w:val="0"/>
        <w:adjustRightInd w:val="0"/>
        <w:spacing w:after="0"/>
        <w:ind w:left="426" w:hanging="426"/>
        <w:jc w:val="both"/>
        <w:rPr>
          <w:rFonts w:ascii="Times New Roman" w:eastAsia="Times New Roman" w:hAnsi="Times New Roman" w:cs="Times New Roman"/>
          <w:sz w:val="24"/>
          <w:szCs w:val="24"/>
          <w:lang w:eastAsia="ar-SA"/>
        </w:rPr>
      </w:pPr>
      <w:r w:rsidRPr="00D4608F">
        <w:rPr>
          <w:rFonts w:ascii="Times New Roman" w:eastAsia="Times New Roman" w:hAnsi="Times New Roman" w:cs="Times New Roman"/>
          <w:sz w:val="24"/>
          <w:szCs w:val="24"/>
          <w:lang w:eastAsia="ar-SA"/>
        </w:rPr>
        <w:t xml:space="preserve">6. </w:t>
      </w:r>
      <w:r w:rsidRPr="00D4608F">
        <w:rPr>
          <w:rFonts w:ascii="Times New Roman" w:eastAsia="Times New Roman" w:hAnsi="Times New Roman" w:cs="Times New Roman"/>
          <w:sz w:val="24"/>
          <w:szCs w:val="24"/>
          <w:lang w:eastAsia="ar-SA"/>
        </w:rPr>
        <w:tab/>
        <w:t>Obowiązek wykazania wpływu zmian, o których mowa w ust. 1 niniejszego paragrafu na zmianę wynagrodzenia należy do Wykonawcy pod rygorem odmowy dokonania zmiany Umowy przez Zamawiającego</w:t>
      </w:r>
    </w:p>
    <w:p w:rsidR="00802BD1" w:rsidRDefault="00802BD1" w:rsidP="00802BD1">
      <w:pPr>
        <w:suppressAutoHyphens/>
        <w:spacing w:after="0" w:line="240" w:lineRule="auto"/>
        <w:rPr>
          <w:rFonts w:ascii="Times New Roman" w:hAnsi="Times New Roman" w:cs="Times New Roman"/>
          <w:b/>
          <w:sz w:val="24"/>
          <w:szCs w:val="24"/>
          <w:lang w:eastAsia="ar-SA"/>
        </w:rPr>
      </w:pPr>
    </w:p>
    <w:p w:rsidR="00695E3D" w:rsidRPr="00E911CC" w:rsidRDefault="00695E3D" w:rsidP="00695E3D">
      <w:pPr>
        <w:suppressAutoHyphens/>
        <w:spacing w:before="280" w:after="0"/>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§19</w:t>
      </w:r>
    </w:p>
    <w:p w:rsidR="00802BD1" w:rsidRPr="00E911CC" w:rsidRDefault="00802BD1" w:rsidP="00FD7779">
      <w:pPr>
        <w:suppressAutoHyphens/>
        <w:spacing w:after="0" w:line="240" w:lineRule="auto"/>
        <w:jc w:val="center"/>
        <w:rPr>
          <w:rFonts w:ascii="Times New Roman" w:hAnsi="Times New Roman" w:cs="Times New Roman"/>
          <w:b/>
          <w:sz w:val="24"/>
          <w:szCs w:val="24"/>
          <w:lang w:eastAsia="ar-SA"/>
        </w:rPr>
      </w:pPr>
    </w:p>
    <w:p w:rsidR="00154E88" w:rsidRDefault="00154E88" w:rsidP="00FD7779">
      <w:pPr>
        <w:suppressAutoHyphens/>
        <w:spacing w:after="0" w:line="240" w:lineRule="auto"/>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Postanowienia końcowe</w:t>
      </w:r>
    </w:p>
    <w:p w:rsidR="00D4608F" w:rsidRPr="00E911CC" w:rsidRDefault="00D4608F" w:rsidP="00FD7779">
      <w:pPr>
        <w:suppressAutoHyphens/>
        <w:spacing w:after="0" w:line="240" w:lineRule="auto"/>
        <w:jc w:val="center"/>
        <w:rPr>
          <w:rFonts w:ascii="Times New Roman" w:hAnsi="Times New Roman" w:cs="Times New Roman"/>
          <w:b/>
          <w:sz w:val="24"/>
          <w:szCs w:val="24"/>
          <w:lang w:eastAsia="ar-SA"/>
        </w:rPr>
      </w:pPr>
    </w:p>
    <w:p w:rsidR="00FD7779" w:rsidRPr="00E911CC" w:rsidRDefault="00FD7779" w:rsidP="00FD7779">
      <w:pPr>
        <w:suppressAutoHyphens/>
        <w:spacing w:after="0" w:line="240" w:lineRule="auto"/>
        <w:jc w:val="center"/>
        <w:rPr>
          <w:rFonts w:ascii="Times New Roman" w:hAnsi="Times New Roman" w:cs="Times New Roman"/>
          <w:b/>
          <w:sz w:val="24"/>
          <w:szCs w:val="24"/>
          <w:lang w:eastAsia="ar-SA"/>
        </w:rPr>
      </w:pPr>
    </w:p>
    <w:p w:rsidR="00416ABD" w:rsidRPr="00E911CC" w:rsidRDefault="00C91035" w:rsidP="00A63E6C">
      <w:pPr>
        <w:suppressAutoHyphens/>
        <w:spacing w:after="0"/>
        <w:jc w:val="both"/>
        <w:rPr>
          <w:rFonts w:ascii="Times New Roman" w:hAnsi="Times New Roman" w:cs="Times New Roman"/>
          <w:sz w:val="24"/>
          <w:szCs w:val="24"/>
          <w:lang w:eastAsia="ar-SA"/>
        </w:rPr>
      </w:pPr>
      <w:r w:rsidRPr="00E911CC">
        <w:rPr>
          <w:rFonts w:ascii="Times New Roman" w:hAnsi="Times New Roman" w:cs="Times New Roman"/>
          <w:sz w:val="24"/>
          <w:szCs w:val="24"/>
          <w:lang w:eastAsia="ar-SA"/>
        </w:rPr>
        <w:t>Wszelkie zmiany i uzupełnienia treści niniejszej umowy, wymagają aneksu sporządzonego z zachowaniem formy pisemnej pod rygorem nieważności.</w:t>
      </w:r>
    </w:p>
    <w:p w:rsidR="00D4608F" w:rsidRDefault="00D4608F" w:rsidP="00A63E6C">
      <w:pPr>
        <w:suppressAutoHyphens/>
        <w:spacing w:before="280" w:after="0"/>
        <w:jc w:val="center"/>
        <w:rPr>
          <w:rFonts w:ascii="Times New Roman" w:hAnsi="Times New Roman" w:cs="Times New Roman"/>
          <w:b/>
          <w:sz w:val="24"/>
          <w:szCs w:val="24"/>
          <w:lang w:eastAsia="ar-SA"/>
        </w:rPr>
      </w:pPr>
    </w:p>
    <w:p w:rsidR="004205B0" w:rsidRPr="00E911CC" w:rsidRDefault="00695E3D" w:rsidP="00A63E6C">
      <w:pPr>
        <w:suppressAutoHyphens/>
        <w:spacing w:before="280"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§20</w:t>
      </w:r>
    </w:p>
    <w:p w:rsidR="00A63E6C" w:rsidRPr="00E911CC" w:rsidRDefault="00A63E6C" w:rsidP="00A63E6C">
      <w:pPr>
        <w:suppressAutoHyphens/>
        <w:spacing w:before="280" w:after="0"/>
        <w:jc w:val="center"/>
        <w:rPr>
          <w:rFonts w:ascii="Times New Roman" w:hAnsi="Times New Roman" w:cs="Times New Roman"/>
          <w:b/>
          <w:sz w:val="24"/>
          <w:szCs w:val="24"/>
          <w:lang w:eastAsia="ar-SA"/>
        </w:rPr>
      </w:pPr>
    </w:p>
    <w:p w:rsidR="00C91035" w:rsidRPr="00E911CC" w:rsidRDefault="00C91035" w:rsidP="00154E88">
      <w:pPr>
        <w:suppressAutoHyphens/>
        <w:spacing w:after="0"/>
        <w:jc w:val="both"/>
        <w:rPr>
          <w:rFonts w:ascii="Times New Roman" w:hAnsi="Times New Roman" w:cs="Times New Roman"/>
          <w:sz w:val="24"/>
          <w:szCs w:val="24"/>
          <w:lang w:eastAsia="ar-SA"/>
        </w:rPr>
      </w:pPr>
      <w:r w:rsidRPr="00E911CC">
        <w:rPr>
          <w:rFonts w:ascii="Times New Roman" w:hAnsi="Times New Roman" w:cs="Times New Roman"/>
          <w:sz w:val="24"/>
          <w:szCs w:val="24"/>
          <w:lang w:eastAsia="ar-SA"/>
        </w:rPr>
        <w:t xml:space="preserve"> Wszystkie problemy i sprawy sporne wynikające z Umowy, dla których Strony nie znajdą polubownego rozwiązania, będą rozstrzygane zgodnie z przepisami prawa przez Sąd Gospodarczy właściwy dla siedziby Zamawiającego.                         </w:t>
      </w:r>
      <w:r w:rsidR="00E717FF" w:rsidRPr="00E911CC">
        <w:rPr>
          <w:rFonts w:ascii="Times New Roman" w:hAnsi="Times New Roman" w:cs="Times New Roman"/>
          <w:sz w:val="24"/>
          <w:szCs w:val="24"/>
          <w:lang w:eastAsia="ar-SA"/>
        </w:rPr>
        <w:t xml:space="preserve">          </w:t>
      </w:r>
    </w:p>
    <w:p w:rsidR="00FD7779" w:rsidRPr="00E911CC" w:rsidRDefault="00FD7779" w:rsidP="00FD7779">
      <w:pPr>
        <w:suppressAutoHyphens/>
        <w:spacing w:after="0" w:line="240" w:lineRule="auto"/>
        <w:jc w:val="center"/>
        <w:rPr>
          <w:rFonts w:ascii="Times New Roman" w:hAnsi="Times New Roman" w:cs="Times New Roman"/>
          <w:b/>
          <w:sz w:val="24"/>
          <w:szCs w:val="24"/>
          <w:lang w:eastAsia="ar-SA"/>
        </w:rPr>
      </w:pPr>
    </w:p>
    <w:p w:rsidR="00695E3D" w:rsidRDefault="00695E3D" w:rsidP="00D4608F">
      <w:pPr>
        <w:suppressAutoHyphens/>
        <w:spacing w:after="0" w:line="240" w:lineRule="auto"/>
        <w:rPr>
          <w:rFonts w:ascii="Times New Roman" w:hAnsi="Times New Roman" w:cs="Times New Roman"/>
          <w:b/>
          <w:sz w:val="24"/>
          <w:szCs w:val="24"/>
          <w:lang w:eastAsia="ar-SA"/>
        </w:rPr>
      </w:pPr>
    </w:p>
    <w:p w:rsidR="00695E3D" w:rsidRDefault="00695E3D" w:rsidP="00FD7779">
      <w:pPr>
        <w:suppressAutoHyphens/>
        <w:spacing w:after="0" w:line="240" w:lineRule="auto"/>
        <w:jc w:val="center"/>
        <w:rPr>
          <w:rFonts w:ascii="Times New Roman" w:hAnsi="Times New Roman" w:cs="Times New Roman"/>
          <w:b/>
          <w:sz w:val="24"/>
          <w:szCs w:val="24"/>
          <w:lang w:eastAsia="ar-SA"/>
        </w:rPr>
      </w:pPr>
    </w:p>
    <w:p w:rsidR="00FD7779" w:rsidRPr="00E911CC" w:rsidRDefault="00695E3D" w:rsidP="00FD7779">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§21</w:t>
      </w:r>
    </w:p>
    <w:p w:rsidR="00FD7779" w:rsidRPr="00E911CC" w:rsidRDefault="00FD7779" w:rsidP="00FD7779">
      <w:pPr>
        <w:suppressAutoHyphens/>
        <w:spacing w:after="0"/>
        <w:jc w:val="center"/>
        <w:rPr>
          <w:rFonts w:ascii="Times New Roman" w:hAnsi="Times New Roman" w:cs="Times New Roman"/>
          <w:b/>
          <w:sz w:val="24"/>
          <w:szCs w:val="24"/>
          <w:lang w:eastAsia="ar-SA"/>
        </w:rPr>
      </w:pPr>
    </w:p>
    <w:p w:rsidR="00F92463" w:rsidRPr="00E911CC" w:rsidRDefault="006B37E2" w:rsidP="00154E88">
      <w:pPr>
        <w:suppressAutoHyphens/>
        <w:spacing w:after="0"/>
        <w:ind w:right="-30"/>
        <w:jc w:val="both"/>
        <w:rPr>
          <w:rFonts w:ascii="Times New Roman" w:hAnsi="Times New Roman" w:cs="Times New Roman"/>
          <w:sz w:val="24"/>
          <w:szCs w:val="24"/>
          <w:lang w:eastAsia="ar-SA"/>
        </w:rPr>
      </w:pPr>
      <w:r w:rsidRPr="00E911CC">
        <w:rPr>
          <w:rFonts w:ascii="Times New Roman" w:hAnsi="Times New Roman" w:cs="Times New Roman"/>
          <w:sz w:val="24"/>
          <w:szCs w:val="24"/>
          <w:lang w:eastAsia="ar-SA"/>
        </w:rPr>
        <w:t>W sprawach nie uregulowanych u</w:t>
      </w:r>
      <w:r w:rsidR="00C91035" w:rsidRPr="00E911CC">
        <w:rPr>
          <w:rFonts w:ascii="Times New Roman" w:hAnsi="Times New Roman" w:cs="Times New Roman"/>
          <w:sz w:val="24"/>
          <w:szCs w:val="24"/>
          <w:lang w:eastAsia="ar-SA"/>
        </w:rPr>
        <w:t>mową mają zastosowanie przepisy prawa, w szczególności ustawy Prawo zamówień  publicznych, Kodeksu Cywilnego i Prawa Budowlanego wraz z aktami wykonawczymi do tych ustaw</w:t>
      </w:r>
      <w:r w:rsidRPr="00E911CC">
        <w:rPr>
          <w:rFonts w:ascii="Times New Roman" w:hAnsi="Times New Roman" w:cs="Times New Roman"/>
          <w:sz w:val="24"/>
          <w:szCs w:val="24"/>
          <w:lang w:eastAsia="ar-SA"/>
        </w:rPr>
        <w:t>.</w:t>
      </w:r>
    </w:p>
    <w:p w:rsidR="00FD7779" w:rsidRPr="00E911CC" w:rsidRDefault="00FD7779" w:rsidP="00E56357">
      <w:pPr>
        <w:suppressAutoHyphens/>
        <w:spacing w:after="0"/>
        <w:ind w:right="-134"/>
        <w:jc w:val="center"/>
        <w:rPr>
          <w:rFonts w:ascii="Times New Roman" w:hAnsi="Times New Roman" w:cs="Times New Roman"/>
          <w:b/>
          <w:sz w:val="24"/>
          <w:szCs w:val="24"/>
          <w:lang w:eastAsia="ar-SA"/>
        </w:rPr>
      </w:pPr>
    </w:p>
    <w:p w:rsidR="00FD7779" w:rsidRPr="00E911CC" w:rsidRDefault="00455B91" w:rsidP="00FD7779">
      <w:pPr>
        <w:suppressAutoHyphens/>
        <w:spacing w:after="0"/>
        <w:ind w:right="-134"/>
        <w:jc w:val="center"/>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§21</w:t>
      </w:r>
    </w:p>
    <w:p w:rsidR="00FD7779" w:rsidRPr="00E911CC" w:rsidRDefault="00FD7779" w:rsidP="00FD7779">
      <w:pPr>
        <w:suppressAutoHyphens/>
        <w:spacing w:after="0"/>
        <w:ind w:right="-134"/>
        <w:jc w:val="center"/>
        <w:rPr>
          <w:rFonts w:ascii="Times New Roman" w:hAnsi="Times New Roman" w:cs="Times New Roman"/>
          <w:b/>
          <w:sz w:val="24"/>
          <w:szCs w:val="24"/>
          <w:lang w:eastAsia="ar-SA"/>
        </w:rPr>
      </w:pPr>
    </w:p>
    <w:p w:rsidR="00D4608F" w:rsidRPr="00B66797" w:rsidRDefault="00C91035" w:rsidP="00B66797">
      <w:pPr>
        <w:suppressAutoHyphens/>
        <w:spacing w:after="0"/>
        <w:ind w:right="-30"/>
        <w:jc w:val="both"/>
        <w:rPr>
          <w:rFonts w:ascii="Times New Roman" w:hAnsi="Times New Roman" w:cs="Times New Roman"/>
          <w:sz w:val="24"/>
          <w:szCs w:val="24"/>
          <w:lang w:eastAsia="ar-SA"/>
        </w:rPr>
      </w:pPr>
      <w:r w:rsidRPr="00E911CC">
        <w:rPr>
          <w:rFonts w:ascii="Times New Roman" w:hAnsi="Times New Roman" w:cs="Times New Roman"/>
          <w:sz w:val="24"/>
          <w:szCs w:val="24"/>
          <w:lang w:eastAsia="ar-SA"/>
        </w:rPr>
        <w:t xml:space="preserve">Umowę sporządzono w </w:t>
      </w:r>
      <w:r w:rsidR="006B37E2" w:rsidRPr="00E911CC">
        <w:rPr>
          <w:rFonts w:ascii="Times New Roman" w:hAnsi="Times New Roman" w:cs="Times New Roman"/>
          <w:sz w:val="24"/>
          <w:szCs w:val="24"/>
          <w:lang w:eastAsia="ar-SA"/>
        </w:rPr>
        <w:t>czterech</w:t>
      </w:r>
      <w:r w:rsidRPr="00E911CC">
        <w:rPr>
          <w:rFonts w:ascii="Times New Roman" w:hAnsi="Times New Roman" w:cs="Times New Roman"/>
          <w:sz w:val="24"/>
          <w:szCs w:val="24"/>
          <w:lang w:eastAsia="ar-SA"/>
        </w:rPr>
        <w:t xml:space="preserve"> jednobrzmiących egzemplarzach, </w:t>
      </w:r>
      <w:r w:rsidR="006B37E2" w:rsidRPr="00E911CC">
        <w:rPr>
          <w:rFonts w:ascii="Times New Roman" w:hAnsi="Times New Roman" w:cs="Times New Roman"/>
          <w:sz w:val="24"/>
          <w:szCs w:val="24"/>
          <w:lang w:eastAsia="ar-SA"/>
        </w:rPr>
        <w:t>trzy</w:t>
      </w:r>
      <w:r w:rsidRPr="00E911CC">
        <w:rPr>
          <w:rFonts w:ascii="Times New Roman" w:hAnsi="Times New Roman" w:cs="Times New Roman"/>
          <w:sz w:val="24"/>
          <w:szCs w:val="24"/>
          <w:lang w:eastAsia="ar-SA"/>
        </w:rPr>
        <w:t xml:space="preserve"> egzemplarze dla Zamawiającego, jeden dla Wykonawcy. Wszystkie egzemp</w:t>
      </w:r>
      <w:r w:rsidR="00B66797">
        <w:rPr>
          <w:rFonts w:ascii="Times New Roman" w:hAnsi="Times New Roman" w:cs="Times New Roman"/>
          <w:sz w:val="24"/>
          <w:szCs w:val="24"/>
          <w:lang w:eastAsia="ar-SA"/>
        </w:rPr>
        <w:t>larze mają taką samą moc prawną</w:t>
      </w:r>
    </w:p>
    <w:p w:rsidR="00D75103" w:rsidRPr="00E911CC" w:rsidRDefault="00C91035" w:rsidP="00E56357">
      <w:pPr>
        <w:tabs>
          <w:tab w:val="left" w:pos="5440"/>
        </w:tabs>
        <w:suppressAutoHyphens/>
        <w:spacing w:before="760" w:after="0"/>
        <w:ind w:right="200"/>
        <w:rPr>
          <w:rFonts w:ascii="Times New Roman" w:hAnsi="Times New Roman" w:cs="Times New Roman"/>
          <w:b/>
          <w:sz w:val="24"/>
          <w:szCs w:val="24"/>
          <w:lang w:eastAsia="ar-SA"/>
        </w:rPr>
      </w:pPr>
      <w:r w:rsidRPr="00E911CC">
        <w:rPr>
          <w:rFonts w:ascii="Times New Roman" w:hAnsi="Times New Roman" w:cs="Times New Roman"/>
          <w:b/>
          <w:sz w:val="24"/>
          <w:szCs w:val="24"/>
          <w:lang w:eastAsia="ar-SA"/>
        </w:rPr>
        <w:t xml:space="preserve">    ZAMAWIAJĄCY:</w:t>
      </w:r>
      <w:r w:rsidRPr="00E911CC">
        <w:rPr>
          <w:rFonts w:ascii="Times New Roman" w:hAnsi="Times New Roman" w:cs="Times New Roman"/>
          <w:b/>
          <w:sz w:val="24"/>
          <w:szCs w:val="24"/>
          <w:lang w:eastAsia="ar-SA"/>
        </w:rPr>
        <w:tab/>
        <w:t xml:space="preserve">           WYKONAWCA</w:t>
      </w:r>
    </w:p>
    <w:p w:rsidR="00FD7779" w:rsidRPr="00E911CC" w:rsidRDefault="00FD7779" w:rsidP="00E56357">
      <w:pPr>
        <w:tabs>
          <w:tab w:val="left" w:pos="5440"/>
        </w:tabs>
        <w:suppressAutoHyphens/>
        <w:spacing w:before="760" w:after="0"/>
        <w:ind w:right="200"/>
        <w:rPr>
          <w:rFonts w:ascii="Times New Roman" w:hAnsi="Times New Roman" w:cs="Times New Roman"/>
          <w:b/>
          <w:sz w:val="24"/>
          <w:szCs w:val="24"/>
          <w:lang w:eastAsia="ar-SA"/>
        </w:rPr>
      </w:pPr>
    </w:p>
    <w:p w:rsidR="00E717FF" w:rsidRPr="00E911CC" w:rsidRDefault="00E717FF" w:rsidP="00E56357">
      <w:pPr>
        <w:tabs>
          <w:tab w:val="left" w:pos="5440"/>
        </w:tabs>
        <w:suppressAutoHyphens/>
        <w:spacing w:after="0"/>
        <w:ind w:right="200"/>
        <w:rPr>
          <w:rFonts w:ascii="Times New Roman" w:hAnsi="Times New Roman" w:cs="Times New Roman"/>
          <w:b/>
          <w:sz w:val="24"/>
          <w:szCs w:val="24"/>
          <w:lang w:eastAsia="ar-SA"/>
        </w:rPr>
      </w:pPr>
      <w:r w:rsidRPr="00E911CC">
        <w:rPr>
          <w:rFonts w:ascii="Times New Roman" w:hAnsi="Times New Roman" w:cs="Times New Roman"/>
          <w:sz w:val="24"/>
          <w:szCs w:val="24"/>
          <w:lang w:eastAsia="ar-SA"/>
        </w:rPr>
        <w:t>Załączniki:</w:t>
      </w:r>
    </w:p>
    <w:p w:rsidR="00580DAB" w:rsidRPr="00E911CC" w:rsidRDefault="00580DAB" w:rsidP="00723662">
      <w:pPr>
        <w:pStyle w:val="Akapitzlist"/>
        <w:numPr>
          <w:ilvl w:val="0"/>
          <w:numId w:val="10"/>
        </w:numPr>
        <w:tabs>
          <w:tab w:val="left" w:pos="5440"/>
        </w:tabs>
        <w:suppressAutoHyphens/>
        <w:ind w:right="200"/>
        <w:rPr>
          <w:sz w:val="24"/>
          <w:szCs w:val="24"/>
          <w:lang w:eastAsia="ar-SA"/>
        </w:rPr>
      </w:pPr>
      <w:r w:rsidRPr="00E911CC">
        <w:rPr>
          <w:sz w:val="24"/>
          <w:szCs w:val="24"/>
          <w:lang w:eastAsia="ar-SA"/>
        </w:rPr>
        <w:t>Karta gwarancyjna;</w:t>
      </w:r>
    </w:p>
    <w:p w:rsidR="00580DAB" w:rsidRPr="00E911CC" w:rsidRDefault="00580DAB" w:rsidP="00723662">
      <w:pPr>
        <w:pStyle w:val="Akapitzlist"/>
        <w:numPr>
          <w:ilvl w:val="0"/>
          <w:numId w:val="10"/>
        </w:numPr>
        <w:tabs>
          <w:tab w:val="left" w:pos="5440"/>
        </w:tabs>
        <w:suppressAutoHyphens/>
        <w:ind w:right="200"/>
        <w:rPr>
          <w:sz w:val="24"/>
          <w:szCs w:val="24"/>
          <w:lang w:eastAsia="ar-SA"/>
        </w:rPr>
      </w:pPr>
      <w:r w:rsidRPr="00E911CC">
        <w:rPr>
          <w:sz w:val="24"/>
          <w:szCs w:val="24"/>
          <w:lang w:eastAsia="ar-SA"/>
        </w:rPr>
        <w:t>Oświadczenie Wykonawcy o braku zaległości wobec podwykonawców;</w:t>
      </w:r>
    </w:p>
    <w:p w:rsidR="00580DAB" w:rsidRPr="00E911CC" w:rsidRDefault="00580DAB" w:rsidP="00723662">
      <w:pPr>
        <w:pStyle w:val="Akapitzlist"/>
        <w:numPr>
          <w:ilvl w:val="0"/>
          <w:numId w:val="10"/>
        </w:numPr>
        <w:tabs>
          <w:tab w:val="left" w:pos="5440"/>
        </w:tabs>
        <w:suppressAutoHyphens/>
        <w:ind w:right="200"/>
        <w:rPr>
          <w:sz w:val="24"/>
          <w:szCs w:val="24"/>
          <w:lang w:eastAsia="ar-SA"/>
        </w:rPr>
      </w:pPr>
      <w:r w:rsidRPr="00E911CC">
        <w:rPr>
          <w:sz w:val="24"/>
          <w:szCs w:val="24"/>
          <w:lang w:eastAsia="ar-SA"/>
        </w:rPr>
        <w:t>Oświadczenie podwykonawcy o braku roszczeń wobec Wykonawcy;</w:t>
      </w:r>
    </w:p>
    <w:p w:rsidR="00C91035" w:rsidRPr="00E911CC" w:rsidRDefault="00965B05" w:rsidP="00723662">
      <w:pPr>
        <w:pStyle w:val="Akapitzlist"/>
        <w:numPr>
          <w:ilvl w:val="0"/>
          <w:numId w:val="10"/>
        </w:numPr>
        <w:tabs>
          <w:tab w:val="left" w:pos="5440"/>
        </w:tabs>
        <w:suppressAutoHyphens/>
        <w:ind w:right="200"/>
        <w:rPr>
          <w:sz w:val="24"/>
          <w:szCs w:val="24"/>
          <w:lang w:eastAsia="ar-SA"/>
        </w:rPr>
      </w:pPr>
      <w:r w:rsidRPr="00E911CC">
        <w:rPr>
          <w:sz w:val="24"/>
          <w:szCs w:val="24"/>
          <w:lang w:eastAsia="ar-SA"/>
        </w:rPr>
        <w:t>Formularz ofertowy</w:t>
      </w:r>
      <w:r w:rsidR="00580DAB" w:rsidRPr="00E911CC">
        <w:rPr>
          <w:sz w:val="24"/>
          <w:szCs w:val="24"/>
          <w:lang w:eastAsia="ar-SA"/>
        </w:rPr>
        <w:t>.</w:t>
      </w:r>
    </w:p>
    <w:sectPr w:rsidR="00C91035" w:rsidRPr="00E911CC" w:rsidSect="00A93C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8DA" w:rsidRDefault="000138DA" w:rsidP="00C91035">
      <w:pPr>
        <w:spacing w:after="0" w:line="240" w:lineRule="auto"/>
      </w:pPr>
      <w:r>
        <w:separator/>
      </w:r>
    </w:p>
  </w:endnote>
  <w:endnote w:type="continuationSeparator" w:id="0">
    <w:p w:rsidR="000138DA" w:rsidRDefault="000138DA" w:rsidP="00C9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376"/>
      <w:docPartObj>
        <w:docPartGallery w:val="Page Numbers (Bottom of Page)"/>
        <w:docPartUnique/>
      </w:docPartObj>
    </w:sdtPr>
    <w:sdtEndPr/>
    <w:sdtContent>
      <w:p w:rsidR="00BF05D3" w:rsidRDefault="00B5504A">
        <w:pPr>
          <w:pStyle w:val="Stopka"/>
          <w:jc w:val="right"/>
        </w:pPr>
        <w:r>
          <w:fldChar w:fldCharType="begin"/>
        </w:r>
        <w:r>
          <w:instrText xml:space="preserve"> PAGE   \* MERGEFORMAT </w:instrText>
        </w:r>
        <w:r>
          <w:fldChar w:fldCharType="separate"/>
        </w:r>
        <w:r w:rsidR="00C73241">
          <w:rPr>
            <w:noProof/>
          </w:rPr>
          <w:t>20</w:t>
        </w:r>
        <w:r>
          <w:rPr>
            <w:noProof/>
          </w:rPr>
          <w:fldChar w:fldCharType="end"/>
        </w:r>
      </w:p>
    </w:sdtContent>
  </w:sdt>
  <w:p w:rsidR="00BF05D3" w:rsidRDefault="00BF05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8DA" w:rsidRDefault="000138DA" w:rsidP="00C91035">
      <w:pPr>
        <w:spacing w:after="0" w:line="240" w:lineRule="auto"/>
      </w:pPr>
      <w:r>
        <w:separator/>
      </w:r>
    </w:p>
  </w:footnote>
  <w:footnote w:type="continuationSeparator" w:id="0">
    <w:p w:rsidR="000138DA" w:rsidRDefault="000138DA" w:rsidP="00C9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D0E"/>
    <w:multiLevelType w:val="hybridMultilevel"/>
    <w:tmpl w:val="A73ADF7C"/>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D5282"/>
    <w:multiLevelType w:val="hybridMultilevel"/>
    <w:tmpl w:val="2BAA8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5E4B39"/>
    <w:multiLevelType w:val="hybridMultilevel"/>
    <w:tmpl w:val="61A0CA62"/>
    <w:lvl w:ilvl="0" w:tplc="CB90F328">
      <w:start w:val="1"/>
      <w:numFmt w:val="decimal"/>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E044CD"/>
    <w:multiLevelType w:val="hybridMultilevel"/>
    <w:tmpl w:val="7DC8F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D53DF8"/>
    <w:multiLevelType w:val="multilevel"/>
    <w:tmpl w:val="43FC794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15:restartNumberingAfterBreak="0">
    <w:nsid w:val="218D5B3D"/>
    <w:multiLevelType w:val="hybridMultilevel"/>
    <w:tmpl w:val="9A3EE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F5617"/>
    <w:multiLevelType w:val="hybridMultilevel"/>
    <w:tmpl w:val="CEFC1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D70AD"/>
    <w:multiLevelType w:val="hybridMultilevel"/>
    <w:tmpl w:val="BFE412A8"/>
    <w:lvl w:ilvl="0" w:tplc="04150017">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64E34CF"/>
    <w:multiLevelType w:val="multilevel"/>
    <w:tmpl w:val="CA3CF3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Calibri" w:hAnsi="Times New Roman" w:cs="Times New Roman"/>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A911A3"/>
    <w:multiLevelType w:val="hybridMultilevel"/>
    <w:tmpl w:val="1922709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2" w15:restartNumberingAfterBreak="0">
    <w:nsid w:val="29490AB1"/>
    <w:multiLevelType w:val="hybridMultilevel"/>
    <w:tmpl w:val="DB804630"/>
    <w:lvl w:ilvl="0" w:tplc="04150011">
      <w:start w:val="1"/>
      <w:numFmt w:val="decimal"/>
      <w:lvlText w:val="%1)"/>
      <w:lvlJc w:val="left"/>
      <w:pPr>
        <w:ind w:left="831" w:hanging="40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06602F"/>
    <w:multiLevelType w:val="multilevel"/>
    <w:tmpl w:val="4EF0C9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1B5635"/>
    <w:multiLevelType w:val="hybridMultilevel"/>
    <w:tmpl w:val="140A2E04"/>
    <w:lvl w:ilvl="0" w:tplc="CA72135A">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5D4277"/>
    <w:multiLevelType w:val="hybridMultilevel"/>
    <w:tmpl w:val="1F30D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4E7664"/>
    <w:multiLevelType w:val="hybridMultilevel"/>
    <w:tmpl w:val="795AF652"/>
    <w:lvl w:ilvl="0" w:tplc="493864D6">
      <w:start w:val="1"/>
      <w:numFmt w:val="decimal"/>
      <w:lvlText w:val="%1)"/>
      <w:lvlJc w:val="left"/>
      <w:pPr>
        <w:ind w:left="1146" w:hanging="360"/>
      </w:pPr>
      <w:rPr>
        <w:rFonts w:hint="default"/>
      </w:rPr>
    </w:lvl>
    <w:lvl w:ilvl="1" w:tplc="C106AC86" w:tentative="1">
      <w:start w:val="1"/>
      <w:numFmt w:val="bullet"/>
      <w:lvlText w:val="o"/>
      <w:lvlJc w:val="left"/>
      <w:pPr>
        <w:ind w:left="1866" w:hanging="360"/>
      </w:pPr>
      <w:rPr>
        <w:rFonts w:ascii="Courier New" w:hAnsi="Courier New" w:cs="Courier New" w:hint="default"/>
      </w:rPr>
    </w:lvl>
    <w:lvl w:ilvl="2" w:tplc="104459FA"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8" w15:restartNumberingAfterBreak="0">
    <w:nsid w:val="3FF6012E"/>
    <w:multiLevelType w:val="hybridMultilevel"/>
    <w:tmpl w:val="08227830"/>
    <w:lvl w:ilvl="0" w:tplc="A1A00E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295D7E"/>
    <w:multiLevelType w:val="hybridMultilevel"/>
    <w:tmpl w:val="FEC42EF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B71854"/>
    <w:multiLevelType w:val="hybridMultilevel"/>
    <w:tmpl w:val="85CC4C62"/>
    <w:lvl w:ilvl="0" w:tplc="D8D03A3E">
      <w:start w:val="1"/>
      <w:numFmt w:val="decimal"/>
      <w:lvlText w:val="%1."/>
      <w:lvlJc w:val="left"/>
      <w:pPr>
        <w:ind w:left="644"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D4A04"/>
    <w:multiLevelType w:val="hybridMultilevel"/>
    <w:tmpl w:val="844A7168"/>
    <w:lvl w:ilvl="0" w:tplc="04150017">
      <w:start w:val="1"/>
      <w:numFmt w:val="lowerLetter"/>
      <w:lvlText w:val="%1)"/>
      <w:lvlJc w:val="left"/>
      <w:pPr>
        <w:ind w:left="1131" w:hanging="360"/>
      </w:p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22" w15:restartNumberingAfterBreak="0">
    <w:nsid w:val="460165F5"/>
    <w:multiLevelType w:val="hybridMultilevel"/>
    <w:tmpl w:val="4B4E629C"/>
    <w:lvl w:ilvl="0" w:tplc="B088CEB6">
      <w:start w:val="1"/>
      <w:numFmt w:val="upperRoman"/>
      <w:pStyle w:val="1"/>
      <w:lvlText w:val="%1."/>
      <w:lvlJc w:val="left"/>
      <w:pPr>
        <w:tabs>
          <w:tab w:val="num" w:pos="1080"/>
        </w:tabs>
        <w:ind w:left="1080" w:hanging="720"/>
      </w:pPr>
      <w:rPr>
        <w:rFonts w:hint="default"/>
      </w:rPr>
    </w:lvl>
    <w:lvl w:ilvl="1" w:tplc="C61212E4" w:tentative="1">
      <w:start w:val="1"/>
      <w:numFmt w:val="lowerLetter"/>
      <w:lvlText w:val="%2."/>
      <w:lvlJc w:val="left"/>
      <w:pPr>
        <w:tabs>
          <w:tab w:val="num" w:pos="1440"/>
        </w:tabs>
        <w:ind w:left="1440" w:hanging="360"/>
      </w:pPr>
    </w:lvl>
    <w:lvl w:ilvl="2" w:tplc="18CCC97A">
      <w:start w:val="1"/>
      <w:numFmt w:val="lowerRoman"/>
      <w:lvlText w:val="%3."/>
      <w:lvlJc w:val="right"/>
      <w:pPr>
        <w:tabs>
          <w:tab w:val="num" w:pos="2160"/>
        </w:tabs>
        <w:ind w:left="2160" w:hanging="180"/>
      </w:pPr>
    </w:lvl>
    <w:lvl w:ilvl="3" w:tplc="F81CFB4E" w:tentative="1">
      <w:start w:val="1"/>
      <w:numFmt w:val="decimal"/>
      <w:lvlText w:val="%4."/>
      <w:lvlJc w:val="left"/>
      <w:pPr>
        <w:tabs>
          <w:tab w:val="num" w:pos="2880"/>
        </w:tabs>
        <w:ind w:left="2880" w:hanging="360"/>
      </w:pPr>
    </w:lvl>
    <w:lvl w:ilvl="4" w:tplc="6278FE04" w:tentative="1">
      <w:start w:val="1"/>
      <w:numFmt w:val="lowerLetter"/>
      <w:lvlText w:val="%5."/>
      <w:lvlJc w:val="left"/>
      <w:pPr>
        <w:tabs>
          <w:tab w:val="num" w:pos="3600"/>
        </w:tabs>
        <w:ind w:left="3600" w:hanging="360"/>
      </w:pPr>
    </w:lvl>
    <w:lvl w:ilvl="5" w:tplc="8248762E" w:tentative="1">
      <w:start w:val="1"/>
      <w:numFmt w:val="lowerRoman"/>
      <w:lvlText w:val="%6."/>
      <w:lvlJc w:val="right"/>
      <w:pPr>
        <w:tabs>
          <w:tab w:val="num" w:pos="4320"/>
        </w:tabs>
        <w:ind w:left="4320" w:hanging="180"/>
      </w:pPr>
    </w:lvl>
    <w:lvl w:ilvl="6" w:tplc="42B0E1E2" w:tentative="1">
      <w:start w:val="1"/>
      <w:numFmt w:val="decimal"/>
      <w:lvlText w:val="%7."/>
      <w:lvlJc w:val="left"/>
      <w:pPr>
        <w:tabs>
          <w:tab w:val="num" w:pos="5040"/>
        </w:tabs>
        <w:ind w:left="5040" w:hanging="360"/>
      </w:pPr>
    </w:lvl>
    <w:lvl w:ilvl="7" w:tplc="1518ADDA" w:tentative="1">
      <w:start w:val="1"/>
      <w:numFmt w:val="lowerLetter"/>
      <w:lvlText w:val="%8."/>
      <w:lvlJc w:val="left"/>
      <w:pPr>
        <w:tabs>
          <w:tab w:val="num" w:pos="5760"/>
        </w:tabs>
        <w:ind w:left="5760" w:hanging="360"/>
      </w:pPr>
    </w:lvl>
    <w:lvl w:ilvl="8" w:tplc="15D4A7B2" w:tentative="1">
      <w:start w:val="1"/>
      <w:numFmt w:val="lowerRoman"/>
      <w:lvlText w:val="%9."/>
      <w:lvlJc w:val="right"/>
      <w:pPr>
        <w:tabs>
          <w:tab w:val="num" w:pos="6480"/>
        </w:tabs>
        <w:ind w:left="6480" w:hanging="180"/>
      </w:pPr>
    </w:lvl>
  </w:abstractNum>
  <w:abstractNum w:abstractNumId="23"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EF650A"/>
    <w:multiLevelType w:val="hybridMultilevel"/>
    <w:tmpl w:val="2C785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447B4"/>
    <w:multiLevelType w:val="multilevel"/>
    <w:tmpl w:val="608E9526"/>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15:restartNumberingAfterBreak="0">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C4782A"/>
    <w:multiLevelType w:val="hybridMultilevel"/>
    <w:tmpl w:val="A93CCBEE"/>
    <w:lvl w:ilvl="0" w:tplc="DDF80A90">
      <w:start w:val="2"/>
      <w:numFmt w:val="decimal"/>
      <w:lvlText w:val="%1."/>
      <w:lvlJc w:val="left"/>
      <w:pPr>
        <w:ind w:left="771" w:hanging="360"/>
      </w:pPr>
      <w:rPr>
        <w:rFonts w:hint="default"/>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8" w15:restartNumberingAfterBreak="0">
    <w:nsid w:val="597E0065"/>
    <w:multiLevelType w:val="hybridMultilevel"/>
    <w:tmpl w:val="B782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E64E3"/>
    <w:multiLevelType w:val="hybridMultilevel"/>
    <w:tmpl w:val="30C8E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3F1562"/>
    <w:multiLevelType w:val="hybridMultilevel"/>
    <w:tmpl w:val="B48834C4"/>
    <w:lvl w:ilvl="0" w:tplc="0415000F">
      <w:start w:val="1"/>
      <w:numFmt w:val="decimal"/>
      <w:lvlText w:val="%1."/>
      <w:lvlJc w:val="left"/>
      <w:pPr>
        <w:ind w:left="720" w:hanging="360"/>
      </w:pPr>
    </w:lvl>
    <w:lvl w:ilvl="1" w:tplc="04150019">
      <w:start w:val="1"/>
      <w:numFmt w:val="decimal"/>
      <w:lvlText w:val="%2."/>
      <w:lvlJc w:val="left"/>
      <w:pPr>
        <w:tabs>
          <w:tab w:val="num" w:pos="1495"/>
        </w:tabs>
        <w:ind w:left="149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FBD26F0"/>
    <w:multiLevelType w:val="hybridMultilevel"/>
    <w:tmpl w:val="F25084B4"/>
    <w:lvl w:ilvl="0" w:tplc="9498FD5A">
      <w:start w:val="1"/>
      <w:numFmt w:val="decimal"/>
      <w:lvlText w:val="%1)"/>
      <w:lvlJc w:val="left"/>
      <w:pPr>
        <w:ind w:left="360" w:hanging="360"/>
      </w:pPr>
      <w:rPr>
        <w:rFonts w:ascii="Arial Narrow" w:eastAsia="Times New Roman"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2DE17E6"/>
    <w:multiLevelType w:val="hybridMultilevel"/>
    <w:tmpl w:val="8F345BDE"/>
    <w:lvl w:ilvl="0" w:tplc="D5EC6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9E3A01"/>
    <w:multiLevelType w:val="hybridMultilevel"/>
    <w:tmpl w:val="273CB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7461DE"/>
    <w:multiLevelType w:val="hybridMultilevel"/>
    <w:tmpl w:val="50007B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AE73ED"/>
    <w:multiLevelType w:val="hybridMultilevel"/>
    <w:tmpl w:val="F962F0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DE93FFA"/>
    <w:multiLevelType w:val="hybridMultilevel"/>
    <w:tmpl w:val="2E9A45CA"/>
    <w:lvl w:ilvl="0" w:tplc="ACEA0056">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2E14AB"/>
    <w:multiLevelType w:val="hybridMultilevel"/>
    <w:tmpl w:val="11FA2A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2566F9"/>
    <w:multiLevelType w:val="hybridMultilevel"/>
    <w:tmpl w:val="3D509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2E7AFE"/>
    <w:multiLevelType w:val="hybridMultilevel"/>
    <w:tmpl w:val="90CC5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CC1BE7"/>
    <w:multiLevelType w:val="hybridMultilevel"/>
    <w:tmpl w:val="2D28D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429B1"/>
    <w:multiLevelType w:val="hybridMultilevel"/>
    <w:tmpl w:val="C9D0C00A"/>
    <w:lvl w:ilvl="0" w:tplc="0415000F">
      <w:start w:val="1"/>
      <w:numFmt w:val="decimal"/>
      <w:lvlText w:val="%1."/>
      <w:lvlJc w:val="left"/>
      <w:pPr>
        <w:tabs>
          <w:tab w:val="num" w:pos="502"/>
        </w:tabs>
        <w:ind w:left="502" w:hanging="360"/>
      </w:pPr>
      <w:rPr>
        <w:strike w:val="0"/>
      </w:rPr>
    </w:lvl>
    <w:lvl w:ilvl="1" w:tplc="04150019">
      <w:start w:val="1"/>
      <w:numFmt w:val="lowerLetter"/>
      <w:lvlText w:val="%2)"/>
      <w:lvlJc w:val="left"/>
      <w:pPr>
        <w:tabs>
          <w:tab w:val="num" w:pos="1222"/>
        </w:tabs>
        <w:ind w:left="1222" w:hanging="360"/>
      </w:pPr>
      <w:rPr>
        <w:rFonts w:hint="default"/>
      </w:rPr>
    </w:lvl>
    <w:lvl w:ilvl="2" w:tplc="B972F994">
      <w:start w:val="1"/>
      <w:numFmt w:val="decimal"/>
      <w:lvlText w:val="%3."/>
      <w:lvlJc w:val="left"/>
      <w:pPr>
        <w:tabs>
          <w:tab w:val="num" w:pos="360"/>
        </w:tabs>
        <w:ind w:left="360" w:hanging="360"/>
      </w:pPr>
      <w:rPr>
        <w:strike w:val="0"/>
        <w:color w:val="auto"/>
      </w:rPr>
    </w:lvl>
    <w:lvl w:ilvl="3" w:tplc="0415000F">
      <w:start w:val="1"/>
      <w:numFmt w:val="decimal"/>
      <w:lvlText w:val="%4)"/>
      <w:lvlJc w:val="left"/>
      <w:pPr>
        <w:ind w:left="2662" w:hanging="360"/>
      </w:pPr>
      <w:rPr>
        <w:rFonts w:hint="default"/>
      </w:r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43" w15:restartNumberingAfterBreak="0">
    <w:nsid w:val="7A67232C"/>
    <w:multiLevelType w:val="hybridMultilevel"/>
    <w:tmpl w:val="94621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E4DC1"/>
    <w:multiLevelType w:val="multilevel"/>
    <w:tmpl w:val="55D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2"/>
  </w:num>
  <w:num w:numId="3">
    <w:abstractNumId w:val="1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5"/>
  </w:num>
  <w:num w:numId="8">
    <w:abstractNumId w:val="40"/>
  </w:num>
  <w:num w:numId="9">
    <w:abstractNumId w:val="18"/>
  </w:num>
  <w:num w:numId="10">
    <w:abstractNumId w:val="19"/>
  </w:num>
  <w:num w:numId="11">
    <w:abstractNumId w:val="8"/>
  </w:num>
  <w:num w:numId="12">
    <w:abstractNumId w:val="39"/>
  </w:num>
  <w:num w:numId="13">
    <w:abstractNumId w:val="27"/>
  </w:num>
  <w:num w:numId="14">
    <w:abstractNumId w:val="15"/>
  </w:num>
  <w:num w:numId="15">
    <w:abstractNumId w:val="28"/>
  </w:num>
  <w:num w:numId="16">
    <w:abstractNumId w:val="32"/>
  </w:num>
  <w:num w:numId="17">
    <w:abstractNumId w:val="20"/>
  </w:num>
  <w:num w:numId="18">
    <w:abstractNumId w:val="41"/>
  </w:num>
  <w:num w:numId="19">
    <w:abstractNumId w:val="2"/>
  </w:num>
  <w:num w:numId="20">
    <w:abstractNumId w:val="24"/>
  </w:num>
  <w:num w:numId="21">
    <w:abstractNumId w:val="29"/>
  </w:num>
  <w:num w:numId="22">
    <w:abstractNumId w:val="43"/>
  </w:num>
  <w:num w:numId="23">
    <w:abstractNumId w:val="34"/>
  </w:num>
  <w:num w:numId="24">
    <w:abstractNumId w:val="4"/>
  </w:num>
  <w:num w:numId="25">
    <w:abstractNumId w:val="22"/>
  </w:num>
  <w:num w:numId="26">
    <w:abstractNumId w:val="21"/>
  </w:num>
  <w:num w:numId="27">
    <w:abstractNumId w:val="11"/>
  </w:num>
  <w:num w:numId="28">
    <w:abstractNumId w:val="16"/>
  </w:num>
  <w:num w:numId="29">
    <w:abstractNumId w:val="1"/>
  </w:num>
  <w:num w:numId="30">
    <w:abstractNumId w:val="7"/>
  </w:num>
  <w:num w:numId="31">
    <w:abstractNumId w:val="10"/>
  </w:num>
  <w:num w:numId="32">
    <w:abstractNumId w:val="3"/>
  </w:num>
  <w:num w:numId="33">
    <w:abstractNumId w:val="33"/>
  </w:num>
  <w:num w:numId="34">
    <w:abstractNumId w:val="23"/>
  </w:num>
  <w:num w:numId="35">
    <w:abstractNumId w:val="25"/>
  </w:num>
  <w:num w:numId="36">
    <w:abstractNumId w:val="13"/>
  </w:num>
  <w:num w:numId="37">
    <w:abstractNumId w:val="0"/>
  </w:num>
  <w:num w:numId="38">
    <w:abstractNumId w:val="44"/>
  </w:num>
  <w:num w:numId="39">
    <w:abstractNumId w:val="38"/>
  </w:num>
  <w:num w:numId="40">
    <w:abstractNumId w:val="26"/>
  </w:num>
  <w:num w:numId="41">
    <w:abstractNumId w:val="6"/>
  </w:num>
  <w:num w:numId="42">
    <w:abstractNumId w:val="31"/>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35"/>
    <w:rsid w:val="00002469"/>
    <w:rsid w:val="00007E95"/>
    <w:rsid w:val="000126F0"/>
    <w:rsid w:val="000138DA"/>
    <w:rsid w:val="000148CA"/>
    <w:rsid w:val="000429BC"/>
    <w:rsid w:val="00066740"/>
    <w:rsid w:val="00080257"/>
    <w:rsid w:val="000829C0"/>
    <w:rsid w:val="000954A6"/>
    <w:rsid w:val="000C4338"/>
    <w:rsid w:val="000E11E4"/>
    <w:rsid w:val="00153294"/>
    <w:rsid w:val="00154E88"/>
    <w:rsid w:val="00157569"/>
    <w:rsid w:val="00166BCF"/>
    <w:rsid w:val="00180B50"/>
    <w:rsid w:val="00196F8D"/>
    <w:rsid w:val="001A25E1"/>
    <w:rsid w:val="001E3209"/>
    <w:rsid w:val="00201E4F"/>
    <w:rsid w:val="00205927"/>
    <w:rsid w:val="002075EA"/>
    <w:rsid w:val="00224B75"/>
    <w:rsid w:val="00251135"/>
    <w:rsid w:val="00253B8C"/>
    <w:rsid w:val="002543AA"/>
    <w:rsid w:val="00266C8B"/>
    <w:rsid w:val="00282847"/>
    <w:rsid w:val="00285ABF"/>
    <w:rsid w:val="00287118"/>
    <w:rsid w:val="0029334D"/>
    <w:rsid w:val="002A1B9D"/>
    <w:rsid w:val="002A5EAE"/>
    <w:rsid w:val="002B7CFB"/>
    <w:rsid w:val="003035D4"/>
    <w:rsid w:val="00313A53"/>
    <w:rsid w:val="00335AF2"/>
    <w:rsid w:val="00370203"/>
    <w:rsid w:val="003773DF"/>
    <w:rsid w:val="00396076"/>
    <w:rsid w:val="003A35AB"/>
    <w:rsid w:val="003A36B3"/>
    <w:rsid w:val="003A3978"/>
    <w:rsid w:val="003F4583"/>
    <w:rsid w:val="00402570"/>
    <w:rsid w:val="00413910"/>
    <w:rsid w:val="00416ABD"/>
    <w:rsid w:val="004205B0"/>
    <w:rsid w:val="00427426"/>
    <w:rsid w:val="0043374E"/>
    <w:rsid w:val="004346A4"/>
    <w:rsid w:val="00452163"/>
    <w:rsid w:val="00455B91"/>
    <w:rsid w:val="0046115D"/>
    <w:rsid w:val="004A493F"/>
    <w:rsid w:val="004C29E1"/>
    <w:rsid w:val="004D6503"/>
    <w:rsid w:val="004E7E9F"/>
    <w:rsid w:val="00530CF3"/>
    <w:rsid w:val="00533AC1"/>
    <w:rsid w:val="00551F72"/>
    <w:rsid w:val="00567063"/>
    <w:rsid w:val="00580A49"/>
    <w:rsid w:val="00580DAB"/>
    <w:rsid w:val="00585214"/>
    <w:rsid w:val="00597566"/>
    <w:rsid w:val="006010B0"/>
    <w:rsid w:val="00603582"/>
    <w:rsid w:val="006143AC"/>
    <w:rsid w:val="00643392"/>
    <w:rsid w:val="006514FC"/>
    <w:rsid w:val="00657B27"/>
    <w:rsid w:val="00661A8C"/>
    <w:rsid w:val="006675BB"/>
    <w:rsid w:val="0068379D"/>
    <w:rsid w:val="006913F5"/>
    <w:rsid w:val="00695E3D"/>
    <w:rsid w:val="006B37E2"/>
    <w:rsid w:val="006D16C7"/>
    <w:rsid w:val="006E6AC6"/>
    <w:rsid w:val="006F6D88"/>
    <w:rsid w:val="0070414F"/>
    <w:rsid w:val="00713C65"/>
    <w:rsid w:val="00723662"/>
    <w:rsid w:val="00724F05"/>
    <w:rsid w:val="00735995"/>
    <w:rsid w:val="00754CA3"/>
    <w:rsid w:val="00764DBA"/>
    <w:rsid w:val="007908A9"/>
    <w:rsid w:val="007A20D6"/>
    <w:rsid w:val="007A57A1"/>
    <w:rsid w:val="007A7A21"/>
    <w:rsid w:val="007B0102"/>
    <w:rsid w:val="007E620F"/>
    <w:rsid w:val="00802BD1"/>
    <w:rsid w:val="00812B6E"/>
    <w:rsid w:val="00842168"/>
    <w:rsid w:val="008476CB"/>
    <w:rsid w:val="00864701"/>
    <w:rsid w:val="0088151F"/>
    <w:rsid w:val="00881FD7"/>
    <w:rsid w:val="00891FD1"/>
    <w:rsid w:val="008C55EE"/>
    <w:rsid w:val="008D1FCA"/>
    <w:rsid w:val="008E5CFA"/>
    <w:rsid w:val="009077C3"/>
    <w:rsid w:val="009445ED"/>
    <w:rsid w:val="00965B05"/>
    <w:rsid w:val="0096744E"/>
    <w:rsid w:val="009A156B"/>
    <w:rsid w:val="009A4910"/>
    <w:rsid w:val="009B1CB0"/>
    <w:rsid w:val="009B504D"/>
    <w:rsid w:val="009B5171"/>
    <w:rsid w:val="009C688D"/>
    <w:rsid w:val="009D1453"/>
    <w:rsid w:val="009E67D4"/>
    <w:rsid w:val="009E6A33"/>
    <w:rsid w:val="009F0FCA"/>
    <w:rsid w:val="00A17525"/>
    <w:rsid w:val="00A37D2C"/>
    <w:rsid w:val="00A40561"/>
    <w:rsid w:val="00A40C22"/>
    <w:rsid w:val="00A40C9F"/>
    <w:rsid w:val="00A63E6C"/>
    <w:rsid w:val="00A71015"/>
    <w:rsid w:val="00A80306"/>
    <w:rsid w:val="00A926F9"/>
    <w:rsid w:val="00A93C46"/>
    <w:rsid w:val="00AA6085"/>
    <w:rsid w:val="00AC0CE9"/>
    <w:rsid w:val="00AC2989"/>
    <w:rsid w:val="00AD1770"/>
    <w:rsid w:val="00AD34E9"/>
    <w:rsid w:val="00AE077C"/>
    <w:rsid w:val="00AF67CD"/>
    <w:rsid w:val="00B04DF0"/>
    <w:rsid w:val="00B1227E"/>
    <w:rsid w:val="00B155C6"/>
    <w:rsid w:val="00B5504A"/>
    <w:rsid w:val="00B66797"/>
    <w:rsid w:val="00B826C4"/>
    <w:rsid w:val="00B85C1C"/>
    <w:rsid w:val="00BB27F4"/>
    <w:rsid w:val="00BB3E2D"/>
    <w:rsid w:val="00BB5B91"/>
    <w:rsid w:val="00BD2CC6"/>
    <w:rsid w:val="00BD4B6C"/>
    <w:rsid w:val="00BD51A9"/>
    <w:rsid w:val="00BD7E97"/>
    <w:rsid w:val="00BE3101"/>
    <w:rsid w:val="00BF05D3"/>
    <w:rsid w:val="00BF17C2"/>
    <w:rsid w:val="00BF66C3"/>
    <w:rsid w:val="00C01A7F"/>
    <w:rsid w:val="00C12BD6"/>
    <w:rsid w:val="00C3033E"/>
    <w:rsid w:val="00C3290F"/>
    <w:rsid w:val="00C3443C"/>
    <w:rsid w:val="00C636F5"/>
    <w:rsid w:val="00C73241"/>
    <w:rsid w:val="00C82B58"/>
    <w:rsid w:val="00C87C91"/>
    <w:rsid w:val="00C91035"/>
    <w:rsid w:val="00CB2F98"/>
    <w:rsid w:val="00CB629D"/>
    <w:rsid w:val="00CD055C"/>
    <w:rsid w:val="00CD20E7"/>
    <w:rsid w:val="00CE3367"/>
    <w:rsid w:val="00CE534D"/>
    <w:rsid w:val="00CE6E94"/>
    <w:rsid w:val="00CE733E"/>
    <w:rsid w:val="00CF15E5"/>
    <w:rsid w:val="00CF381D"/>
    <w:rsid w:val="00CF4951"/>
    <w:rsid w:val="00CF6F88"/>
    <w:rsid w:val="00D05263"/>
    <w:rsid w:val="00D06572"/>
    <w:rsid w:val="00D11C43"/>
    <w:rsid w:val="00D1465D"/>
    <w:rsid w:val="00D4608F"/>
    <w:rsid w:val="00D46D58"/>
    <w:rsid w:val="00D530F7"/>
    <w:rsid w:val="00D55AC2"/>
    <w:rsid w:val="00D64925"/>
    <w:rsid w:val="00D75103"/>
    <w:rsid w:val="00D822A7"/>
    <w:rsid w:val="00D96D8B"/>
    <w:rsid w:val="00DA33AF"/>
    <w:rsid w:val="00DC7257"/>
    <w:rsid w:val="00DE6078"/>
    <w:rsid w:val="00DF7E31"/>
    <w:rsid w:val="00E01EA5"/>
    <w:rsid w:val="00E043FE"/>
    <w:rsid w:val="00E12552"/>
    <w:rsid w:val="00E16C9B"/>
    <w:rsid w:val="00E305C6"/>
    <w:rsid w:val="00E31811"/>
    <w:rsid w:val="00E361DC"/>
    <w:rsid w:val="00E3703D"/>
    <w:rsid w:val="00E47030"/>
    <w:rsid w:val="00E5597E"/>
    <w:rsid w:val="00E56357"/>
    <w:rsid w:val="00E56F5B"/>
    <w:rsid w:val="00E61283"/>
    <w:rsid w:val="00E64777"/>
    <w:rsid w:val="00E717FF"/>
    <w:rsid w:val="00E911CC"/>
    <w:rsid w:val="00EE2D76"/>
    <w:rsid w:val="00F12A87"/>
    <w:rsid w:val="00F3056E"/>
    <w:rsid w:val="00F41B05"/>
    <w:rsid w:val="00F665E2"/>
    <w:rsid w:val="00F92463"/>
    <w:rsid w:val="00FA4417"/>
    <w:rsid w:val="00FC2F0B"/>
    <w:rsid w:val="00FD7779"/>
    <w:rsid w:val="00FF3534"/>
    <w:rsid w:val="00FF7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0F87"/>
  <w15:docId w15:val="{049D1067-B646-4B05-96ED-A830B28B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C46"/>
  </w:style>
  <w:style w:type="paragraph" w:styleId="Nagwek3">
    <w:name w:val="heading 3"/>
    <w:basedOn w:val="Normalny"/>
    <w:next w:val="Normalny"/>
    <w:link w:val="Nagwek3Znak"/>
    <w:uiPriority w:val="99"/>
    <w:qFormat/>
    <w:rsid w:val="00BB3E2D"/>
    <w:pPr>
      <w:keepNext/>
      <w:spacing w:before="240" w:after="60" w:line="240" w:lineRule="auto"/>
      <w:ind w:left="284" w:hanging="284"/>
      <w:jc w:val="both"/>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91035"/>
    <w:pPr>
      <w:spacing w:after="0" w:line="240" w:lineRule="auto"/>
      <w:ind w:left="284" w:hanging="284"/>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C91035"/>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C91035"/>
    <w:pPr>
      <w:spacing w:after="0" w:line="240" w:lineRule="auto"/>
      <w:ind w:left="708" w:hanging="284"/>
      <w:jc w:val="both"/>
    </w:pPr>
    <w:rPr>
      <w:rFonts w:ascii="Times New Roman" w:eastAsia="Times New Roman" w:hAnsi="Times New Roman" w:cs="Times New Roman"/>
      <w:sz w:val="20"/>
      <w:szCs w:val="20"/>
      <w:lang w:eastAsia="pl-PL"/>
    </w:rPr>
  </w:style>
  <w:style w:type="paragraph" w:customStyle="1" w:styleId="10">
    <w:name w:val="1."/>
    <w:basedOn w:val="Tekstpodstawowywcity"/>
    <w:rsid w:val="00C91035"/>
  </w:style>
  <w:style w:type="paragraph" w:styleId="Lista">
    <w:name w:val="List"/>
    <w:basedOn w:val="Normalny"/>
    <w:rsid w:val="00C91035"/>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rsid w:val="00C91035"/>
    <w:pPr>
      <w:spacing w:after="0" w:line="240" w:lineRule="auto"/>
      <w:ind w:left="566" w:hanging="283"/>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9103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C9103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91035"/>
    <w:rPr>
      <w:rFonts w:ascii="Calibri" w:eastAsia="Calibri" w:hAnsi="Calibri" w:cs="Times New Roman"/>
      <w:sz w:val="20"/>
      <w:szCs w:val="20"/>
    </w:rPr>
  </w:style>
  <w:style w:type="character" w:styleId="Odwoanieprzypisudolnego">
    <w:name w:val="footnote reference"/>
    <w:uiPriority w:val="99"/>
    <w:unhideWhenUsed/>
    <w:rsid w:val="00C91035"/>
    <w:rPr>
      <w:vertAlign w:val="superscript"/>
    </w:rPr>
  </w:style>
  <w:style w:type="paragraph" w:styleId="Tekstpodstawowywcity">
    <w:name w:val="Body Text Indent"/>
    <w:basedOn w:val="Normalny"/>
    <w:link w:val="TekstpodstawowywcityZnak"/>
    <w:uiPriority w:val="99"/>
    <w:semiHidden/>
    <w:unhideWhenUsed/>
    <w:rsid w:val="00C91035"/>
    <w:pPr>
      <w:spacing w:after="120"/>
      <w:ind w:left="283"/>
    </w:pPr>
  </w:style>
  <w:style w:type="character" w:customStyle="1" w:styleId="TekstpodstawowywcityZnak">
    <w:name w:val="Tekst podstawowy wcięty Znak"/>
    <w:basedOn w:val="Domylnaczcionkaakapitu"/>
    <w:link w:val="Tekstpodstawowywcity"/>
    <w:uiPriority w:val="99"/>
    <w:semiHidden/>
    <w:rsid w:val="00C91035"/>
  </w:style>
  <w:style w:type="paragraph" w:styleId="Tekstdymka">
    <w:name w:val="Balloon Text"/>
    <w:basedOn w:val="Normalny"/>
    <w:link w:val="TekstdymkaZnak"/>
    <w:uiPriority w:val="99"/>
    <w:semiHidden/>
    <w:unhideWhenUsed/>
    <w:rsid w:val="00C910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1035"/>
    <w:rPr>
      <w:rFonts w:ascii="Tahoma" w:hAnsi="Tahoma" w:cs="Tahoma"/>
      <w:sz w:val="16"/>
      <w:szCs w:val="16"/>
    </w:rPr>
  </w:style>
  <w:style w:type="paragraph" w:styleId="Tekstpodstawowy">
    <w:name w:val="Body Text"/>
    <w:basedOn w:val="Normalny"/>
    <w:link w:val="TekstpodstawowyZnak"/>
    <w:uiPriority w:val="99"/>
    <w:unhideWhenUsed/>
    <w:rsid w:val="000148CA"/>
    <w:pPr>
      <w:spacing w:after="120"/>
    </w:pPr>
  </w:style>
  <w:style w:type="character" w:customStyle="1" w:styleId="TekstpodstawowyZnak">
    <w:name w:val="Tekst podstawowy Znak"/>
    <w:basedOn w:val="Domylnaczcionkaakapitu"/>
    <w:link w:val="Tekstpodstawowy"/>
    <w:uiPriority w:val="99"/>
    <w:rsid w:val="000148CA"/>
  </w:style>
  <w:style w:type="paragraph" w:customStyle="1" w:styleId="western">
    <w:name w:val="western"/>
    <w:basedOn w:val="Normalny"/>
    <w:rsid w:val="000148CA"/>
    <w:pPr>
      <w:spacing w:before="100" w:beforeAutospacing="1" w:after="0" w:line="240" w:lineRule="auto"/>
      <w:ind w:left="284" w:hanging="284"/>
      <w:jc w:val="both"/>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semiHidden/>
    <w:unhideWhenUsed/>
    <w:rsid w:val="00F9246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92463"/>
  </w:style>
  <w:style w:type="paragraph" w:styleId="Stopka">
    <w:name w:val="footer"/>
    <w:basedOn w:val="Normalny"/>
    <w:link w:val="StopkaZnak"/>
    <w:uiPriority w:val="99"/>
    <w:unhideWhenUsed/>
    <w:rsid w:val="00F924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63"/>
  </w:style>
  <w:style w:type="paragraph" w:customStyle="1" w:styleId="1">
    <w:name w:val="1"/>
    <w:basedOn w:val="Normalny"/>
    <w:link w:val="1Znak"/>
    <w:qFormat/>
    <w:rsid w:val="00580A49"/>
    <w:pPr>
      <w:numPr>
        <w:numId w:val="25"/>
      </w:numPr>
      <w:tabs>
        <w:tab w:val="clear" w:pos="1080"/>
        <w:tab w:val="num" w:pos="360"/>
      </w:tabs>
      <w:spacing w:after="0" w:line="240" w:lineRule="auto"/>
      <w:ind w:left="360" w:hanging="360"/>
      <w:jc w:val="both"/>
    </w:pPr>
    <w:rPr>
      <w:rFonts w:ascii="Times New Roman" w:eastAsia="Times New Roman" w:hAnsi="Times New Roman" w:cs="Times New Roman"/>
      <w:b/>
      <w:sz w:val="24"/>
      <w:szCs w:val="24"/>
      <w:u w:val="single"/>
      <w:lang w:eastAsia="pl-PL"/>
    </w:rPr>
  </w:style>
  <w:style w:type="character" w:customStyle="1" w:styleId="1Znak">
    <w:name w:val="1 Znak"/>
    <w:link w:val="1"/>
    <w:rsid w:val="00580A49"/>
    <w:rPr>
      <w:rFonts w:ascii="Times New Roman" w:eastAsia="Times New Roman" w:hAnsi="Times New Roman" w:cs="Times New Roman"/>
      <w:b/>
      <w:sz w:val="24"/>
      <w:szCs w:val="24"/>
      <w:u w:val="single"/>
      <w:lang w:eastAsia="pl-PL"/>
    </w:rPr>
  </w:style>
  <w:style w:type="character" w:customStyle="1" w:styleId="Bodytext2">
    <w:name w:val="Body text (2)_"/>
    <w:basedOn w:val="Domylnaczcionkaakapitu"/>
    <w:link w:val="Bodytext20"/>
    <w:rsid w:val="00452163"/>
    <w:rPr>
      <w:rFonts w:ascii="MS Reference Sans Serif" w:eastAsia="MS Reference Sans Serif" w:hAnsi="MS Reference Sans Serif" w:cs="MS Reference Sans Serif"/>
      <w:shd w:val="clear" w:color="auto" w:fill="FFFFFF"/>
    </w:rPr>
  </w:style>
  <w:style w:type="character" w:customStyle="1" w:styleId="Bodytext">
    <w:name w:val="Body text_"/>
    <w:basedOn w:val="Domylnaczcionkaakapitu"/>
    <w:link w:val="BodyText21"/>
    <w:rsid w:val="00452163"/>
    <w:rPr>
      <w:rFonts w:ascii="MS Reference Sans Serif" w:eastAsia="MS Reference Sans Serif" w:hAnsi="MS Reference Sans Serif" w:cs="MS Reference Sans Serif"/>
      <w:shd w:val="clear" w:color="auto" w:fill="FFFFFF"/>
    </w:rPr>
  </w:style>
  <w:style w:type="character" w:customStyle="1" w:styleId="BodytextBold1">
    <w:name w:val="Body text + Bold1"/>
    <w:basedOn w:val="Bodytext"/>
    <w:rsid w:val="00452163"/>
    <w:rPr>
      <w:rFonts w:ascii="MS Reference Sans Serif" w:eastAsia="MS Reference Sans Serif" w:hAnsi="MS Reference Sans Serif" w:cs="MS Reference Sans Serif"/>
      <w:b/>
      <w:bCs/>
      <w:shd w:val="clear" w:color="auto" w:fill="FFFFFF"/>
    </w:rPr>
  </w:style>
  <w:style w:type="paragraph" w:customStyle="1" w:styleId="Bodytext20">
    <w:name w:val="Body text (2)"/>
    <w:basedOn w:val="Normalny"/>
    <w:link w:val="Bodytext2"/>
    <w:rsid w:val="00452163"/>
    <w:pPr>
      <w:shd w:val="clear" w:color="auto" w:fill="FFFFFF"/>
      <w:spacing w:after="720" w:line="0" w:lineRule="atLeast"/>
      <w:ind w:hanging="580"/>
    </w:pPr>
    <w:rPr>
      <w:rFonts w:ascii="MS Reference Sans Serif" w:eastAsia="MS Reference Sans Serif" w:hAnsi="MS Reference Sans Serif" w:cs="MS Reference Sans Serif"/>
    </w:rPr>
  </w:style>
  <w:style w:type="paragraph" w:customStyle="1" w:styleId="BodyText21">
    <w:name w:val="Body Text2"/>
    <w:basedOn w:val="Normalny"/>
    <w:link w:val="Bodytext"/>
    <w:rsid w:val="00452163"/>
    <w:pPr>
      <w:shd w:val="clear" w:color="auto" w:fill="FFFFFF"/>
      <w:spacing w:before="720" w:after="420" w:line="0" w:lineRule="atLeast"/>
      <w:ind w:hanging="700"/>
    </w:pPr>
    <w:rPr>
      <w:rFonts w:ascii="MS Reference Sans Serif" w:eastAsia="MS Reference Sans Serif" w:hAnsi="MS Reference Sans Serif" w:cs="MS Reference Sans Serif"/>
    </w:rPr>
  </w:style>
  <w:style w:type="paragraph" w:styleId="Tekstpodstawowy3">
    <w:name w:val="Body Text 3"/>
    <w:basedOn w:val="Normalny"/>
    <w:link w:val="Tekstpodstawowy3Znak"/>
    <w:uiPriority w:val="99"/>
    <w:unhideWhenUsed/>
    <w:rsid w:val="00452163"/>
    <w:pPr>
      <w:spacing w:after="120"/>
    </w:pPr>
    <w:rPr>
      <w:sz w:val="16"/>
      <w:szCs w:val="16"/>
    </w:rPr>
  </w:style>
  <w:style w:type="character" w:customStyle="1" w:styleId="Tekstpodstawowy3Znak">
    <w:name w:val="Tekst podstawowy 3 Znak"/>
    <w:basedOn w:val="Domylnaczcionkaakapitu"/>
    <w:link w:val="Tekstpodstawowy3"/>
    <w:uiPriority w:val="99"/>
    <w:rsid w:val="00452163"/>
    <w:rPr>
      <w:sz w:val="16"/>
      <w:szCs w:val="16"/>
    </w:rPr>
  </w:style>
  <w:style w:type="character" w:styleId="Pogrubienie">
    <w:name w:val="Strong"/>
    <w:basedOn w:val="Domylnaczcionkaakapitu"/>
    <w:uiPriority w:val="22"/>
    <w:qFormat/>
    <w:rsid w:val="00370203"/>
    <w:rPr>
      <w:b/>
      <w:bCs/>
    </w:rPr>
  </w:style>
  <w:style w:type="character" w:customStyle="1" w:styleId="Nagwek3Znak">
    <w:name w:val="Nagłówek 3 Znak"/>
    <w:basedOn w:val="Domylnaczcionkaakapitu"/>
    <w:link w:val="Nagwek3"/>
    <w:uiPriority w:val="99"/>
    <w:rsid w:val="00BB3E2D"/>
    <w:rPr>
      <w:rFonts w:ascii="Arial" w:eastAsia="Times New Roman" w:hAnsi="Arial" w:cs="Arial"/>
      <w:b/>
      <w:bCs/>
      <w:sz w:val="26"/>
      <w:szCs w:val="26"/>
      <w:lang w:eastAsia="pl-PL"/>
    </w:rPr>
  </w:style>
  <w:style w:type="character" w:styleId="Hipercze">
    <w:name w:val="Hyperlink"/>
    <w:basedOn w:val="Domylnaczcionkaakapitu"/>
    <w:uiPriority w:val="99"/>
    <w:semiHidden/>
    <w:unhideWhenUsed/>
    <w:rsid w:val="00802BD1"/>
    <w:rPr>
      <w:color w:val="0000FF"/>
      <w:u w:val="single"/>
    </w:rPr>
  </w:style>
  <w:style w:type="character" w:customStyle="1" w:styleId="gwp823a5aaesize">
    <w:name w:val="gwp823a5aae_size"/>
    <w:basedOn w:val="Domylnaczcionkaakapitu"/>
    <w:rsid w:val="00E01EA5"/>
  </w:style>
  <w:style w:type="paragraph" w:styleId="NormalnyWeb">
    <w:name w:val="Normal (Web)"/>
    <w:basedOn w:val="Normalny"/>
    <w:uiPriority w:val="99"/>
    <w:semiHidden/>
    <w:unhideWhenUsed/>
    <w:rsid w:val="0065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
    <w:name w:val="Nagłówek #2_"/>
    <w:basedOn w:val="Domylnaczcionkaakapitu"/>
    <w:link w:val="Nagwek20"/>
    <w:rsid w:val="007A57A1"/>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7A57A1"/>
    <w:rPr>
      <w:rFonts w:ascii="Times New Roman" w:eastAsia="Times New Roman" w:hAnsi="Times New Roman" w:cs="Times New Roman"/>
      <w:shd w:val="clear" w:color="auto" w:fill="FFFFFF"/>
    </w:rPr>
  </w:style>
  <w:style w:type="paragraph" w:customStyle="1" w:styleId="Nagwek20">
    <w:name w:val="Nagłówek #2"/>
    <w:basedOn w:val="Normalny"/>
    <w:link w:val="Nagwek2"/>
    <w:rsid w:val="007A57A1"/>
    <w:pPr>
      <w:widowControl w:val="0"/>
      <w:shd w:val="clear" w:color="auto" w:fill="FFFFFF"/>
      <w:spacing w:after="260" w:line="240" w:lineRule="auto"/>
      <w:jc w:val="both"/>
      <w:outlineLvl w:val="1"/>
    </w:pPr>
    <w:rPr>
      <w:rFonts w:ascii="Times New Roman" w:eastAsia="Times New Roman" w:hAnsi="Times New Roman" w:cs="Times New Roman"/>
      <w:b/>
      <w:bCs/>
    </w:rPr>
  </w:style>
  <w:style w:type="paragraph" w:customStyle="1" w:styleId="Teksttreci0">
    <w:name w:val="Tekst treści"/>
    <w:basedOn w:val="Normalny"/>
    <w:link w:val="Teksttreci"/>
    <w:rsid w:val="007A57A1"/>
    <w:pPr>
      <w:widowControl w:val="0"/>
      <w:shd w:val="clear" w:color="auto" w:fill="FFFFFF"/>
      <w:spacing w:after="26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4309">
      <w:bodyDiv w:val="1"/>
      <w:marLeft w:val="0"/>
      <w:marRight w:val="0"/>
      <w:marTop w:val="0"/>
      <w:marBottom w:val="0"/>
      <w:divBdr>
        <w:top w:val="none" w:sz="0" w:space="0" w:color="auto"/>
        <w:left w:val="none" w:sz="0" w:space="0" w:color="auto"/>
        <w:bottom w:val="none" w:sz="0" w:space="0" w:color="auto"/>
        <w:right w:val="none" w:sz="0" w:space="0" w:color="auto"/>
      </w:divBdr>
      <w:divsChild>
        <w:div w:id="466705727">
          <w:marLeft w:val="0"/>
          <w:marRight w:val="0"/>
          <w:marTop w:val="0"/>
          <w:marBottom w:val="0"/>
          <w:divBdr>
            <w:top w:val="none" w:sz="0" w:space="0" w:color="auto"/>
            <w:left w:val="none" w:sz="0" w:space="0" w:color="auto"/>
            <w:bottom w:val="none" w:sz="0" w:space="0" w:color="auto"/>
            <w:right w:val="none" w:sz="0" w:space="0" w:color="auto"/>
          </w:divBdr>
        </w:div>
        <w:div w:id="1791627409">
          <w:marLeft w:val="0"/>
          <w:marRight w:val="0"/>
          <w:marTop w:val="0"/>
          <w:marBottom w:val="0"/>
          <w:divBdr>
            <w:top w:val="none" w:sz="0" w:space="0" w:color="auto"/>
            <w:left w:val="none" w:sz="0" w:space="0" w:color="auto"/>
            <w:bottom w:val="none" w:sz="0" w:space="0" w:color="auto"/>
            <w:right w:val="none" w:sz="0" w:space="0" w:color="auto"/>
          </w:divBdr>
        </w:div>
      </w:divsChild>
    </w:div>
    <w:div w:id="722095728">
      <w:bodyDiv w:val="1"/>
      <w:marLeft w:val="0"/>
      <w:marRight w:val="0"/>
      <w:marTop w:val="0"/>
      <w:marBottom w:val="0"/>
      <w:divBdr>
        <w:top w:val="none" w:sz="0" w:space="0" w:color="auto"/>
        <w:left w:val="none" w:sz="0" w:space="0" w:color="auto"/>
        <w:bottom w:val="none" w:sz="0" w:space="0" w:color="auto"/>
        <w:right w:val="none" w:sz="0" w:space="0" w:color="auto"/>
      </w:divBdr>
      <w:divsChild>
        <w:div w:id="507016287">
          <w:marLeft w:val="0"/>
          <w:marRight w:val="0"/>
          <w:marTop w:val="0"/>
          <w:marBottom w:val="0"/>
          <w:divBdr>
            <w:top w:val="none" w:sz="0" w:space="0" w:color="auto"/>
            <w:left w:val="none" w:sz="0" w:space="0" w:color="auto"/>
            <w:bottom w:val="none" w:sz="0" w:space="0" w:color="auto"/>
            <w:right w:val="none" w:sz="0" w:space="0" w:color="auto"/>
          </w:divBdr>
        </w:div>
        <w:div w:id="2075741117">
          <w:marLeft w:val="0"/>
          <w:marRight w:val="0"/>
          <w:marTop w:val="0"/>
          <w:marBottom w:val="0"/>
          <w:divBdr>
            <w:top w:val="none" w:sz="0" w:space="0" w:color="auto"/>
            <w:left w:val="none" w:sz="0" w:space="0" w:color="auto"/>
            <w:bottom w:val="none" w:sz="0" w:space="0" w:color="auto"/>
            <w:right w:val="none" w:sz="0" w:space="0" w:color="auto"/>
          </w:divBdr>
        </w:div>
        <w:div w:id="993609414">
          <w:marLeft w:val="0"/>
          <w:marRight w:val="0"/>
          <w:marTop w:val="0"/>
          <w:marBottom w:val="0"/>
          <w:divBdr>
            <w:top w:val="none" w:sz="0" w:space="0" w:color="auto"/>
            <w:left w:val="none" w:sz="0" w:space="0" w:color="auto"/>
            <w:bottom w:val="none" w:sz="0" w:space="0" w:color="auto"/>
            <w:right w:val="none" w:sz="0" w:space="0" w:color="auto"/>
          </w:divBdr>
        </w:div>
      </w:divsChild>
    </w:div>
    <w:div w:id="1100293839">
      <w:bodyDiv w:val="1"/>
      <w:marLeft w:val="0"/>
      <w:marRight w:val="0"/>
      <w:marTop w:val="0"/>
      <w:marBottom w:val="0"/>
      <w:divBdr>
        <w:top w:val="none" w:sz="0" w:space="0" w:color="auto"/>
        <w:left w:val="none" w:sz="0" w:space="0" w:color="auto"/>
        <w:bottom w:val="none" w:sz="0" w:space="0" w:color="auto"/>
        <w:right w:val="none" w:sz="0" w:space="0" w:color="auto"/>
      </w:divBdr>
      <w:divsChild>
        <w:div w:id="609363193">
          <w:marLeft w:val="0"/>
          <w:marRight w:val="0"/>
          <w:marTop w:val="0"/>
          <w:marBottom w:val="0"/>
          <w:divBdr>
            <w:top w:val="none" w:sz="0" w:space="0" w:color="auto"/>
            <w:left w:val="none" w:sz="0" w:space="0" w:color="auto"/>
            <w:bottom w:val="none" w:sz="0" w:space="0" w:color="auto"/>
            <w:right w:val="none" w:sz="0" w:space="0" w:color="auto"/>
          </w:divBdr>
        </w:div>
        <w:div w:id="147133238">
          <w:marLeft w:val="0"/>
          <w:marRight w:val="0"/>
          <w:marTop w:val="0"/>
          <w:marBottom w:val="0"/>
          <w:divBdr>
            <w:top w:val="none" w:sz="0" w:space="0" w:color="auto"/>
            <w:left w:val="none" w:sz="0" w:space="0" w:color="auto"/>
            <w:bottom w:val="none" w:sz="0" w:space="0" w:color="auto"/>
            <w:right w:val="none" w:sz="0" w:space="0" w:color="auto"/>
          </w:divBdr>
        </w:div>
        <w:div w:id="848174534">
          <w:marLeft w:val="0"/>
          <w:marRight w:val="0"/>
          <w:marTop w:val="0"/>
          <w:marBottom w:val="0"/>
          <w:divBdr>
            <w:top w:val="none" w:sz="0" w:space="0" w:color="auto"/>
            <w:left w:val="none" w:sz="0" w:space="0" w:color="auto"/>
            <w:bottom w:val="none" w:sz="0" w:space="0" w:color="auto"/>
            <w:right w:val="none" w:sz="0" w:space="0" w:color="auto"/>
          </w:divBdr>
        </w:div>
      </w:divsChild>
    </w:div>
    <w:div w:id="2060980536">
      <w:bodyDiv w:val="1"/>
      <w:marLeft w:val="0"/>
      <w:marRight w:val="0"/>
      <w:marTop w:val="0"/>
      <w:marBottom w:val="0"/>
      <w:divBdr>
        <w:top w:val="none" w:sz="0" w:space="0" w:color="auto"/>
        <w:left w:val="none" w:sz="0" w:space="0" w:color="auto"/>
        <w:bottom w:val="none" w:sz="0" w:space="0" w:color="auto"/>
        <w:right w:val="none" w:sz="0" w:space="0" w:color="auto"/>
      </w:divBdr>
      <w:divsChild>
        <w:div w:id="157817883">
          <w:marLeft w:val="0"/>
          <w:marRight w:val="0"/>
          <w:marTop w:val="0"/>
          <w:marBottom w:val="0"/>
          <w:divBdr>
            <w:top w:val="none" w:sz="0" w:space="0" w:color="auto"/>
            <w:left w:val="none" w:sz="0" w:space="0" w:color="auto"/>
            <w:bottom w:val="none" w:sz="0" w:space="0" w:color="auto"/>
            <w:right w:val="none" w:sz="0" w:space="0" w:color="auto"/>
          </w:divBdr>
        </w:div>
        <w:div w:id="109539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7E77-13FE-46CE-B313-4FD06FBD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20</Pages>
  <Words>7074</Words>
  <Characters>42445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anetagrobelska</dc:creator>
  <cp:lastModifiedBy>Zamównienia</cp:lastModifiedBy>
  <cp:revision>30</cp:revision>
  <cp:lastPrinted>2017-09-01T11:11:00Z</cp:lastPrinted>
  <dcterms:created xsi:type="dcterms:W3CDTF">2019-04-17T07:35:00Z</dcterms:created>
  <dcterms:modified xsi:type="dcterms:W3CDTF">2019-04-30T09:58:00Z</dcterms:modified>
</cp:coreProperties>
</file>